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7758D" w14:textId="77777777" w:rsidR="00A77B3E" w:rsidRPr="00014F29" w:rsidRDefault="00A77B3E">
      <w:pPr>
        <w:rPr>
          <w:rFonts w:ascii="Arial" w:hAnsi="Arial" w:cs="Arial"/>
        </w:rPr>
      </w:pPr>
    </w:p>
    <w:p w14:paraId="7AC56641" w14:textId="77777777" w:rsidR="00014F29" w:rsidRPr="00014F29" w:rsidRDefault="00014F29" w:rsidP="00F147F0">
      <w:pPr>
        <w:pStyle w:val="Heading2"/>
        <w:rPr>
          <w:sz w:val="24"/>
        </w:rPr>
      </w:pPr>
      <w:r w:rsidRPr="00014F29">
        <w:rPr>
          <w:sz w:val="24"/>
        </w:rPr>
        <w:t>MEETING OF THE QUALITY AND OUTCOMES COMMITTEE</w:t>
      </w:r>
      <w:r w:rsidRPr="00014F29">
        <w:rPr>
          <w:sz w:val="24"/>
        </w:rPr>
        <w:tab/>
      </w:r>
      <w:r w:rsidRPr="00014F29">
        <w:rPr>
          <w:sz w:val="24"/>
        </w:rPr>
        <w:tab/>
      </w:r>
    </w:p>
    <w:p w14:paraId="01F0C91F" w14:textId="77777777" w:rsidR="00014F29" w:rsidRPr="00014F29" w:rsidRDefault="00014F29" w:rsidP="00F147F0">
      <w:pPr>
        <w:rPr>
          <w:rFonts w:ascii="Arial" w:hAnsi="Arial" w:cs="Arial"/>
          <w:b/>
          <w:bCs/>
        </w:rPr>
      </w:pPr>
    </w:p>
    <w:p w14:paraId="0D606755" w14:textId="50838267" w:rsidR="00014F29" w:rsidRPr="00014F29" w:rsidRDefault="00014F29" w:rsidP="00F147F0">
      <w:pPr>
        <w:rPr>
          <w:rFonts w:ascii="Arial" w:hAnsi="Arial" w:cs="Arial"/>
          <w:b/>
          <w:bCs/>
        </w:rPr>
      </w:pPr>
      <w:r w:rsidRPr="00014F29">
        <w:rPr>
          <w:rFonts w:ascii="Arial" w:hAnsi="Arial" w:cs="Arial"/>
          <w:b/>
          <w:bCs/>
        </w:rPr>
        <w:t xml:space="preserve">TIME/DATE </w:t>
      </w:r>
      <w:r w:rsidRPr="00014F29">
        <w:rPr>
          <w:rFonts w:ascii="Arial" w:hAnsi="Arial" w:cs="Arial"/>
          <w:b/>
          <w:bCs/>
        </w:rPr>
        <w:tab/>
        <w:t>10.30AM Wednesday 26</w:t>
      </w:r>
      <w:r w:rsidRPr="00014F29">
        <w:rPr>
          <w:rFonts w:ascii="Arial" w:hAnsi="Arial" w:cs="Arial"/>
          <w:b/>
          <w:bCs/>
          <w:vertAlign w:val="superscript"/>
        </w:rPr>
        <w:t>th</w:t>
      </w:r>
      <w:r w:rsidRPr="00014F29">
        <w:rPr>
          <w:rFonts w:ascii="Arial" w:hAnsi="Arial" w:cs="Arial"/>
          <w:b/>
          <w:bCs/>
        </w:rPr>
        <w:t xml:space="preserve"> </w:t>
      </w:r>
      <w:r w:rsidR="00F927F0" w:rsidRPr="00014F29">
        <w:rPr>
          <w:rFonts w:ascii="Arial" w:hAnsi="Arial" w:cs="Arial"/>
          <w:b/>
          <w:bCs/>
        </w:rPr>
        <w:t>June 2019</w:t>
      </w:r>
      <w:r w:rsidRPr="00014F29">
        <w:rPr>
          <w:rFonts w:ascii="Arial" w:hAnsi="Arial" w:cs="Arial"/>
          <w:b/>
          <w:bCs/>
        </w:rPr>
        <w:t xml:space="preserve"> </w:t>
      </w:r>
    </w:p>
    <w:p w14:paraId="4668DCC8" w14:textId="77777777" w:rsidR="00014F29" w:rsidRPr="00014F29" w:rsidRDefault="00014F29" w:rsidP="00F147F0">
      <w:pPr>
        <w:rPr>
          <w:rFonts w:ascii="Arial" w:hAnsi="Arial" w:cs="Arial"/>
          <w:b/>
          <w:bCs/>
        </w:rPr>
      </w:pPr>
    </w:p>
    <w:p w14:paraId="3FEAB847" w14:textId="34FBF6B1" w:rsidR="00014F29" w:rsidRPr="00014F29" w:rsidRDefault="00014F29" w:rsidP="00F147F0">
      <w:pPr>
        <w:rPr>
          <w:rFonts w:ascii="Arial" w:hAnsi="Arial" w:cs="Arial"/>
          <w:b/>
          <w:bCs/>
          <w:color w:val="000000"/>
        </w:rPr>
      </w:pPr>
      <w:r w:rsidRPr="00014F29">
        <w:rPr>
          <w:rFonts w:ascii="Arial" w:hAnsi="Arial" w:cs="Arial"/>
          <w:b/>
          <w:bCs/>
        </w:rPr>
        <w:t>VENUE</w:t>
      </w:r>
      <w:r w:rsidRPr="00014F29">
        <w:rPr>
          <w:rFonts w:ascii="Arial" w:hAnsi="Arial" w:cs="Arial"/>
          <w:b/>
          <w:bCs/>
        </w:rPr>
        <w:tab/>
        <w:t>Boardroom St Helens   CAMPUS</w:t>
      </w:r>
    </w:p>
    <w:p w14:paraId="2AAC4A8B" w14:textId="77777777" w:rsidR="00014F29" w:rsidRPr="00014F29" w:rsidRDefault="00014F29" w:rsidP="00F147F0">
      <w:pPr>
        <w:spacing w:line="20" w:lineRule="atLeast"/>
        <w:rPr>
          <w:rFonts w:ascii="Arial" w:hAnsi="Arial" w:cs="Arial"/>
          <w:b/>
        </w:rPr>
      </w:pPr>
      <w:r w:rsidRPr="00014F29">
        <w:rPr>
          <w:rFonts w:ascii="Arial" w:hAnsi="Arial" w:cs="Arial"/>
          <w:b/>
        </w:rPr>
        <w:t>Present</w:t>
      </w:r>
    </w:p>
    <w:p w14:paraId="2EB48CAA" w14:textId="77777777" w:rsidR="00014F29" w:rsidRPr="00014F29" w:rsidRDefault="00014F29" w:rsidP="00F147F0">
      <w:pPr>
        <w:tabs>
          <w:tab w:val="left" w:pos="1210"/>
        </w:tabs>
        <w:spacing w:line="20" w:lineRule="atLeast"/>
        <w:ind w:left="113"/>
        <w:rPr>
          <w:rFonts w:ascii="Arial" w:hAnsi="Arial" w:cs="Arial"/>
          <w:b/>
        </w:rPr>
      </w:pPr>
      <w:r w:rsidRPr="00014F29">
        <w:rPr>
          <w:rFonts w:ascii="Arial" w:hAnsi="Arial" w:cs="Arial"/>
          <w:b/>
        </w:rPr>
        <w:t xml:space="preserve">      </w:t>
      </w:r>
      <w:r w:rsidRPr="00014F29">
        <w:rPr>
          <w:rFonts w:ascii="Arial" w:hAnsi="Arial" w:cs="Arial"/>
        </w:rPr>
        <w:tab/>
      </w:r>
      <w:r w:rsidRPr="00014F29">
        <w:rPr>
          <w:rFonts w:ascii="Arial" w:hAnsi="Arial" w:cs="Arial"/>
          <w:b/>
        </w:rPr>
        <w:t>Name</w:t>
      </w:r>
    </w:p>
    <w:p w14:paraId="5F852B40" w14:textId="06154F6A" w:rsidR="00014F29" w:rsidRPr="00014F29" w:rsidRDefault="00014F29" w:rsidP="00F147F0">
      <w:pPr>
        <w:tabs>
          <w:tab w:val="left" w:pos="1210"/>
        </w:tabs>
        <w:spacing w:line="20" w:lineRule="atLeast"/>
        <w:ind w:left="113"/>
        <w:rPr>
          <w:rFonts w:ascii="Arial" w:hAnsi="Arial" w:cs="Arial"/>
          <w:b/>
        </w:rPr>
      </w:pPr>
      <w:r w:rsidRPr="00014F29">
        <w:rPr>
          <w:rFonts w:ascii="Arial" w:hAnsi="Arial" w:cs="Arial"/>
        </w:rPr>
        <w:tab/>
      </w:r>
      <w:r w:rsidR="00F927F0" w:rsidRPr="00014F29">
        <w:rPr>
          <w:rFonts w:ascii="Arial" w:hAnsi="Arial" w:cs="Arial"/>
        </w:rPr>
        <w:t>Mrs.</w:t>
      </w:r>
      <w:r w:rsidRPr="00014F29">
        <w:rPr>
          <w:rFonts w:ascii="Arial" w:hAnsi="Arial" w:cs="Arial"/>
        </w:rPr>
        <w:t xml:space="preserve"> E Brocklehurst (</w:t>
      </w:r>
      <w:r w:rsidRPr="00014F29">
        <w:rPr>
          <w:rFonts w:ascii="Arial" w:hAnsi="Arial" w:cs="Arial"/>
          <w:b/>
        </w:rPr>
        <w:t>Chair)</w:t>
      </w:r>
    </w:p>
    <w:p w14:paraId="12D919C2" w14:textId="2669B8C0" w:rsidR="00014F29" w:rsidRPr="00014F29" w:rsidRDefault="00014F29" w:rsidP="00F147F0">
      <w:pPr>
        <w:tabs>
          <w:tab w:val="left" w:pos="1210"/>
        </w:tabs>
        <w:spacing w:line="20" w:lineRule="atLeast"/>
        <w:ind w:left="113"/>
        <w:rPr>
          <w:rFonts w:ascii="Arial" w:hAnsi="Arial" w:cs="Arial"/>
        </w:rPr>
      </w:pPr>
      <w:r w:rsidRPr="00014F29">
        <w:rPr>
          <w:rFonts w:ascii="Arial" w:hAnsi="Arial" w:cs="Arial"/>
        </w:rPr>
        <w:tab/>
      </w:r>
      <w:r w:rsidR="00F927F0" w:rsidRPr="00014F29">
        <w:rPr>
          <w:rFonts w:ascii="Arial" w:hAnsi="Arial" w:cs="Arial"/>
        </w:rPr>
        <w:t>Mrs.</w:t>
      </w:r>
      <w:r w:rsidRPr="00014F29">
        <w:rPr>
          <w:rFonts w:ascii="Arial" w:hAnsi="Arial" w:cs="Arial"/>
        </w:rPr>
        <w:t xml:space="preserve"> J Heap </w:t>
      </w:r>
    </w:p>
    <w:p w14:paraId="2DBDE359" w14:textId="55C922C2" w:rsidR="00014F29" w:rsidRPr="00014F29" w:rsidRDefault="00014F29" w:rsidP="00F147F0">
      <w:pPr>
        <w:tabs>
          <w:tab w:val="left" w:pos="1210"/>
        </w:tabs>
        <w:spacing w:line="20" w:lineRule="atLeast"/>
        <w:ind w:left="113"/>
        <w:rPr>
          <w:rFonts w:ascii="Arial" w:hAnsi="Arial" w:cs="Arial"/>
        </w:rPr>
      </w:pPr>
      <w:r w:rsidRPr="00014F29">
        <w:rPr>
          <w:rFonts w:ascii="Arial" w:hAnsi="Arial" w:cs="Arial"/>
        </w:rPr>
        <w:tab/>
      </w:r>
      <w:r w:rsidR="00F927F0" w:rsidRPr="00014F29">
        <w:rPr>
          <w:rFonts w:ascii="Arial" w:hAnsi="Arial" w:cs="Arial"/>
        </w:rPr>
        <w:t>Mr.</w:t>
      </w:r>
      <w:r w:rsidRPr="00014F29">
        <w:rPr>
          <w:rFonts w:ascii="Arial" w:hAnsi="Arial" w:cs="Arial"/>
        </w:rPr>
        <w:t xml:space="preserve"> M </w:t>
      </w:r>
      <w:proofErr w:type="spellStart"/>
      <w:r w:rsidRPr="00014F29">
        <w:rPr>
          <w:rFonts w:ascii="Arial" w:hAnsi="Arial" w:cs="Arial"/>
        </w:rPr>
        <w:t>Trinder</w:t>
      </w:r>
      <w:proofErr w:type="spellEnd"/>
    </w:p>
    <w:p w14:paraId="68C785D3" w14:textId="1FEC5231" w:rsidR="00014F29" w:rsidRPr="00014F29" w:rsidRDefault="00014F29" w:rsidP="00F147F0">
      <w:pPr>
        <w:tabs>
          <w:tab w:val="left" w:pos="1210"/>
        </w:tabs>
        <w:spacing w:line="20" w:lineRule="atLeast"/>
        <w:ind w:left="113"/>
        <w:rPr>
          <w:rFonts w:ascii="Arial" w:hAnsi="Arial" w:cs="Arial"/>
        </w:rPr>
      </w:pPr>
      <w:r w:rsidRPr="00014F29">
        <w:rPr>
          <w:rFonts w:ascii="Arial" w:hAnsi="Arial" w:cs="Arial"/>
          <w:b/>
          <w:i/>
        </w:rPr>
        <w:tab/>
      </w:r>
      <w:r w:rsidR="00F927F0" w:rsidRPr="00014F29">
        <w:rPr>
          <w:rFonts w:ascii="Arial" w:hAnsi="Arial" w:cs="Arial"/>
        </w:rPr>
        <w:t>Mrs.</w:t>
      </w:r>
      <w:r w:rsidRPr="00014F29">
        <w:rPr>
          <w:rFonts w:ascii="Arial" w:hAnsi="Arial" w:cs="Arial"/>
        </w:rPr>
        <w:t xml:space="preserve"> C Russell</w:t>
      </w:r>
    </w:p>
    <w:p w14:paraId="4965EE35" w14:textId="54C912B3" w:rsidR="00014F29" w:rsidRDefault="00014F29" w:rsidP="00F147F0">
      <w:pPr>
        <w:tabs>
          <w:tab w:val="left" w:pos="1210"/>
        </w:tabs>
        <w:spacing w:line="20" w:lineRule="atLeast"/>
        <w:ind w:left="113"/>
        <w:rPr>
          <w:rFonts w:ascii="Arial" w:hAnsi="Arial" w:cs="Arial"/>
        </w:rPr>
      </w:pPr>
      <w:r w:rsidRPr="00014F29">
        <w:rPr>
          <w:rFonts w:ascii="Arial" w:hAnsi="Arial" w:cs="Arial"/>
        </w:rPr>
        <w:tab/>
      </w:r>
      <w:r w:rsidR="00F927F0">
        <w:rPr>
          <w:rFonts w:ascii="Arial" w:hAnsi="Arial" w:cs="Arial"/>
        </w:rPr>
        <w:t>Mrs.</w:t>
      </w:r>
      <w:r>
        <w:rPr>
          <w:rFonts w:ascii="Arial" w:hAnsi="Arial" w:cs="Arial"/>
        </w:rPr>
        <w:t xml:space="preserve"> M Box </w:t>
      </w:r>
    </w:p>
    <w:p w14:paraId="66703913" w14:textId="5FC914FC" w:rsidR="00014F29" w:rsidRDefault="00D37B55" w:rsidP="00F147F0">
      <w:pPr>
        <w:tabs>
          <w:tab w:val="left" w:pos="1210"/>
        </w:tabs>
        <w:spacing w:line="20" w:lineRule="atLeast"/>
        <w:ind w:left="113"/>
        <w:rPr>
          <w:rFonts w:ascii="Arial" w:hAnsi="Arial" w:cs="Arial"/>
        </w:rPr>
      </w:pPr>
      <w:r>
        <w:rPr>
          <w:rFonts w:ascii="Arial" w:hAnsi="Arial" w:cs="Arial"/>
        </w:rPr>
        <w:tab/>
      </w:r>
      <w:r w:rsidR="00014F29">
        <w:rPr>
          <w:rFonts w:ascii="Arial" w:hAnsi="Arial" w:cs="Arial"/>
        </w:rPr>
        <w:t xml:space="preserve">Vacancy </w:t>
      </w:r>
    </w:p>
    <w:p w14:paraId="4036E8F4" w14:textId="77777777" w:rsidR="00D37B55" w:rsidRPr="00014F29" w:rsidRDefault="00D37B55" w:rsidP="00F147F0">
      <w:pPr>
        <w:tabs>
          <w:tab w:val="left" w:pos="1210"/>
        </w:tabs>
        <w:spacing w:line="20" w:lineRule="atLeast"/>
        <w:ind w:left="113"/>
        <w:rPr>
          <w:rFonts w:ascii="Arial" w:hAnsi="Arial" w:cs="Arial"/>
        </w:rPr>
      </w:pPr>
    </w:p>
    <w:p w14:paraId="7A4A753A" w14:textId="77777777" w:rsidR="00014F29" w:rsidRPr="00014F29" w:rsidRDefault="00014F29" w:rsidP="00F147F0">
      <w:pPr>
        <w:spacing w:line="20" w:lineRule="atLeast"/>
        <w:rPr>
          <w:rFonts w:ascii="Arial" w:hAnsi="Arial" w:cs="Arial"/>
          <w:b/>
          <w:u w:val="single"/>
        </w:rPr>
      </w:pPr>
      <w:r w:rsidRPr="00014F29">
        <w:rPr>
          <w:rFonts w:ascii="Arial" w:hAnsi="Arial" w:cs="Arial"/>
          <w:b/>
          <w:u w:val="single"/>
        </w:rPr>
        <w:t>In attendance:</w:t>
      </w:r>
    </w:p>
    <w:p w14:paraId="15801E6B" w14:textId="77777777" w:rsidR="00014F29" w:rsidRPr="00014F29" w:rsidRDefault="00014F29" w:rsidP="00F147F0">
      <w:pPr>
        <w:spacing w:line="20" w:lineRule="atLeast"/>
        <w:rPr>
          <w:rFonts w:ascii="Arial" w:hAnsi="Arial" w:cs="Arial"/>
          <w:b/>
          <w:u w:val="single"/>
        </w:rPr>
      </w:pPr>
    </w:p>
    <w:p w14:paraId="6F1BBB85" w14:textId="77777777" w:rsidR="00014F29" w:rsidRPr="00014F29" w:rsidRDefault="00014F29" w:rsidP="00F147F0">
      <w:pPr>
        <w:tabs>
          <w:tab w:val="left" w:pos="905"/>
        </w:tabs>
        <w:spacing w:line="20" w:lineRule="atLeast"/>
        <w:ind w:left="113"/>
        <w:rPr>
          <w:rFonts w:ascii="Arial" w:hAnsi="Arial" w:cs="Arial"/>
          <w:b/>
          <w:i/>
        </w:rPr>
      </w:pPr>
      <w:r w:rsidRPr="00014F29">
        <w:rPr>
          <w:rFonts w:ascii="Arial" w:hAnsi="Arial" w:cs="Arial"/>
        </w:rPr>
        <w:tab/>
      </w:r>
      <w:r w:rsidRPr="00014F29">
        <w:rPr>
          <w:rFonts w:ascii="Arial" w:hAnsi="Arial" w:cs="Arial"/>
        </w:rPr>
        <w:tab/>
      </w:r>
    </w:p>
    <w:p w14:paraId="15F5D68E" w14:textId="6401ED34" w:rsidR="00014F29" w:rsidRPr="00014F29" w:rsidRDefault="00014F29" w:rsidP="00F147F0">
      <w:pPr>
        <w:tabs>
          <w:tab w:val="left" w:pos="905"/>
        </w:tabs>
        <w:spacing w:line="20" w:lineRule="atLeast"/>
        <w:ind w:left="113"/>
        <w:rPr>
          <w:rFonts w:ascii="Arial" w:hAnsi="Arial" w:cs="Arial"/>
        </w:rPr>
      </w:pPr>
      <w:r w:rsidRPr="00014F29">
        <w:rPr>
          <w:rFonts w:ascii="Arial" w:hAnsi="Arial" w:cs="Arial"/>
        </w:rPr>
        <w:tab/>
      </w:r>
      <w:r w:rsidR="00F927F0" w:rsidRPr="00014F29">
        <w:rPr>
          <w:rFonts w:ascii="Arial" w:hAnsi="Arial" w:cs="Arial"/>
        </w:rPr>
        <w:t>Mr.</w:t>
      </w:r>
      <w:r w:rsidRPr="00014F29">
        <w:rPr>
          <w:rFonts w:ascii="Arial" w:hAnsi="Arial" w:cs="Arial"/>
        </w:rPr>
        <w:t xml:space="preserve"> N Gribben, Vice Principal </w:t>
      </w:r>
    </w:p>
    <w:p w14:paraId="1334B52B" w14:textId="62516325" w:rsidR="00014F29" w:rsidRPr="00014F29" w:rsidRDefault="00014F29" w:rsidP="00F147F0">
      <w:pPr>
        <w:tabs>
          <w:tab w:val="left" w:pos="905"/>
        </w:tabs>
        <w:spacing w:line="20" w:lineRule="atLeast"/>
        <w:ind w:left="113"/>
        <w:rPr>
          <w:rFonts w:ascii="Arial" w:hAnsi="Arial" w:cs="Arial"/>
        </w:rPr>
      </w:pPr>
      <w:r w:rsidRPr="00014F29">
        <w:rPr>
          <w:rFonts w:ascii="Arial" w:hAnsi="Arial" w:cs="Arial"/>
        </w:rPr>
        <w:tab/>
      </w:r>
      <w:r w:rsidR="00F927F0" w:rsidRPr="00014F29">
        <w:rPr>
          <w:rFonts w:ascii="Arial" w:hAnsi="Arial" w:cs="Arial"/>
        </w:rPr>
        <w:t>M</w:t>
      </w:r>
      <w:r w:rsidR="00F927F0">
        <w:rPr>
          <w:rFonts w:ascii="Arial" w:hAnsi="Arial" w:cs="Arial"/>
        </w:rPr>
        <w:t>r.</w:t>
      </w:r>
      <w:r>
        <w:rPr>
          <w:rFonts w:ascii="Arial" w:hAnsi="Arial" w:cs="Arial"/>
        </w:rPr>
        <w:t xml:space="preserve"> M Doyle</w:t>
      </w:r>
      <w:proofErr w:type="gramStart"/>
      <w:r w:rsidR="00B31D77">
        <w:rPr>
          <w:rFonts w:ascii="Arial" w:hAnsi="Arial" w:cs="Arial"/>
        </w:rPr>
        <w:t xml:space="preserve">, </w:t>
      </w:r>
      <w:r>
        <w:rPr>
          <w:rFonts w:ascii="Arial" w:hAnsi="Arial" w:cs="Arial"/>
        </w:rPr>
        <w:t xml:space="preserve"> </w:t>
      </w:r>
      <w:r w:rsidRPr="00014F29">
        <w:rPr>
          <w:rFonts w:ascii="Arial" w:hAnsi="Arial" w:cs="Arial"/>
        </w:rPr>
        <w:t>Deputy</w:t>
      </w:r>
      <w:proofErr w:type="gramEnd"/>
      <w:r w:rsidRPr="00014F29">
        <w:rPr>
          <w:rFonts w:ascii="Arial" w:hAnsi="Arial" w:cs="Arial"/>
        </w:rPr>
        <w:t xml:space="preserve"> Principal </w:t>
      </w:r>
    </w:p>
    <w:p w14:paraId="6816F335" w14:textId="4385EBC6" w:rsidR="00014F29" w:rsidRPr="00014F29" w:rsidRDefault="00014F29" w:rsidP="00F147F0">
      <w:pPr>
        <w:tabs>
          <w:tab w:val="left" w:pos="905"/>
        </w:tabs>
        <w:spacing w:line="20" w:lineRule="atLeast"/>
        <w:ind w:left="113"/>
        <w:rPr>
          <w:rFonts w:ascii="Arial" w:hAnsi="Arial" w:cs="Arial"/>
        </w:rPr>
      </w:pPr>
      <w:r w:rsidRPr="00014F29">
        <w:rPr>
          <w:rFonts w:ascii="Arial" w:hAnsi="Arial" w:cs="Arial"/>
        </w:rPr>
        <w:tab/>
      </w:r>
      <w:r w:rsidR="00F927F0" w:rsidRPr="00014F29">
        <w:rPr>
          <w:rFonts w:ascii="Arial" w:hAnsi="Arial" w:cs="Arial"/>
        </w:rPr>
        <w:t>Mr.</w:t>
      </w:r>
      <w:r w:rsidRPr="00014F29">
        <w:rPr>
          <w:rFonts w:ascii="Arial" w:hAnsi="Arial" w:cs="Arial"/>
        </w:rPr>
        <w:t xml:space="preserve"> C Thomas</w:t>
      </w:r>
      <w:proofErr w:type="gramStart"/>
      <w:r w:rsidR="00B31D77">
        <w:rPr>
          <w:rFonts w:ascii="Arial" w:hAnsi="Arial" w:cs="Arial"/>
        </w:rPr>
        <w:t xml:space="preserve">, </w:t>
      </w:r>
      <w:r w:rsidRPr="00014F29">
        <w:rPr>
          <w:rFonts w:ascii="Arial" w:hAnsi="Arial" w:cs="Arial"/>
        </w:rPr>
        <w:t xml:space="preserve"> Director</w:t>
      </w:r>
      <w:proofErr w:type="gramEnd"/>
      <w:r w:rsidRPr="00014F29">
        <w:rPr>
          <w:rFonts w:ascii="Arial" w:hAnsi="Arial" w:cs="Arial"/>
        </w:rPr>
        <w:t xml:space="preserve"> of Quality </w:t>
      </w:r>
    </w:p>
    <w:p w14:paraId="537D281F" w14:textId="77777777" w:rsidR="00014F29" w:rsidRPr="00D37B55" w:rsidRDefault="00014F29" w:rsidP="00F147F0">
      <w:pPr>
        <w:tabs>
          <w:tab w:val="left" w:pos="905"/>
        </w:tabs>
        <w:spacing w:line="20" w:lineRule="atLeast"/>
        <w:ind w:left="113"/>
        <w:rPr>
          <w:rFonts w:ascii="Arial" w:hAnsi="Arial" w:cs="Arial"/>
          <w:b/>
          <w:i/>
        </w:rPr>
      </w:pPr>
      <w:r w:rsidRPr="00D37B55">
        <w:rPr>
          <w:rFonts w:ascii="Arial" w:hAnsi="Arial" w:cs="Arial"/>
          <w:b/>
          <w:i/>
        </w:rPr>
        <w:tab/>
        <w:t>Colette Lascelles</w:t>
      </w:r>
    </w:p>
    <w:p w14:paraId="03790E5F" w14:textId="77777777" w:rsidR="00014F29" w:rsidRPr="00014F29" w:rsidRDefault="00014F29" w:rsidP="00F147F0">
      <w:pPr>
        <w:tabs>
          <w:tab w:val="left" w:pos="905"/>
        </w:tabs>
        <w:spacing w:line="20" w:lineRule="atLeast"/>
        <w:ind w:left="113"/>
        <w:rPr>
          <w:rFonts w:ascii="Arial" w:hAnsi="Arial" w:cs="Arial"/>
        </w:rPr>
      </w:pPr>
      <w:r>
        <w:rPr>
          <w:rFonts w:ascii="Arial" w:hAnsi="Arial" w:cs="Arial"/>
        </w:rPr>
        <w:tab/>
      </w:r>
      <w:r w:rsidRPr="00014F29">
        <w:rPr>
          <w:rFonts w:ascii="Arial" w:hAnsi="Arial" w:cs="Arial"/>
        </w:rPr>
        <w:t>Danielle Judge</w:t>
      </w:r>
    </w:p>
    <w:p w14:paraId="56291592" w14:textId="77777777" w:rsidR="00014F29" w:rsidRPr="00014F29" w:rsidRDefault="00014F29" w:rsidP="00F147F0">
      <w:pPr>
        <w:tabs>
          <w:tab w:val="left" w:pos="905"/>
        </w:tabs>
        <w:spacing w:line="20" w:lineRule="atLeast"/>
        <w:ind w:left="113"/>
        <w:rPr>
          <w:rFonts w:ascii="Arial" w:hAnsi="Arial" w:cs="Arial"/>
        </w:rPr>
      </w:pPr>
      <w:r>
        <w:rPr>
          <w:rFonts w:ascii="Arial" w:hAnsi="Arial" w:cs="Arial"/>
        </w:rPr>
        <w:tab/>
      </w:r>
      <w:r w:rsidRPr="00014F29">
        <w:rPr>
          <w:rFonts w:ascii="Arial" w:hAnsi="Arial" w:cs="Arial"/>
        </w:rPr>
        <w:t xml:space="preserve"> </w:t>
      </w:r>
    </w:p>
    <w:p w14:paraId="012D71B0" w14:textId="2AF69888" w:rsidR="00014F29" w:rsidRDefault="00014F29" w:rsidP="00F147F0">
      <w:pPr>
        <w:tabs>
          <w:tab w:val="left" w:pos="905"/>
        </w:tabs>
        <w:spacing w:line="20" w:lineRule="atLeast"/>
        <w:ind w:left="113"/>
        <w:rPr>
          <w:rFonts w:ascii="Arial" w:hAnsi="Arial" w:cs="Arial"/>
        </w:rPr>
      </w:pPr>
      <w:r w:rsidRPr="00014F29">
        <w:rPr>
          <w:rFonts w:ascii="Arial" w:hAnsi="Arial" w:cs="Arial"/>
        </w:rPr>
        <w:t xml:space="preserve"> </w:t>
      </w:r>
      <w:r w:rsidRPr="00014F29">
        <w:rPr>
          <w:rFonts w:ascii="Arial" w:hAnsi="Arial" w:cs="Arial"/>
        </w:rPr>
        <w:tab/>
      </w:r>
      <w:r w:rsidR="00F927F0" w:rsidRPr="00014F29">
        <w:rPr>
          <w:rFonts w:ascii="Arial" w:hAnsi="Arial" w:cs="Arial"/>
        </w:rPr>
        <w:t>Mrs.</w:t>
      </w:r>
      <w:r w:rsidRPr="00014F29">
        <w:rPr>
          <w:rFonts w:ascii="Arial" w:hAnsi="Arial" w:cs="Arial"/>
        </w:rPr>
        <w:t xml:space="preserve"> L Lloyd-Williams, </w:t>
      </w:r>
      <w:r w:rsidR="00D37B55">
        <w:rPr>
          <w:rFonts w:ascii="Arial" w:hAnsi="Arial" w:cs="Arial"/>
        </w:rPr>
        <w:t>Governance Director</w:t>
      </w:r>
    </w:p>
    <w:p w14:paraId="51465D37" w14:textId="77777777" w:rsidR="00D37B55" w:rsidRPr="00014F29" w:rsidRDefault="00D37B55" w:rsidP="00F147F0">
      <w:pPr>
        <w:tabs>
          <w:tab w:val="left" w:pos="905"/>
        </w:tabs>
        <w:spacing w:line="20" w:lineRule="atLeast"/>
        <w:ind w:left="113"/>
        <w:rPr>
          <w:rFonts w:ascii="Arial" w:hAnsi="Arial" w:cs="Arial"/>
        </w:rPr>
      </w:pPr>
    </w:p>
    <w:p w14:paraId="476F12C7" w14:textId="158934E4" w:rsidR="00014F29" w:rsidRPr="00D37B55" w:rsidRDefault="00014F29" w:rsidP="00014F29">
      <w:pPr>
        <w:tabs>
          <w:tab w:val="left" w:pos="905"/>
        </w:tabs>
        <w:spacing w:line="20" w:lineRule="atLeast"/>
        <w:ind w:left="113"/>
        <w:rPr>
          <w:rFonts w:ascii="Arial" w:hAnsi="Arial" w:cs="Arial"/>
        </w:rPr>
      </w:pPr>
      <w:r w:rsidRPr="00D37B55">
        <w:rPr>
          <w:rFonts w:ascii="Arial" w:hAnsi="Arial" w:cs="Arial"/>
          <w:b/>
          <w:i/>
        </w:rPr>
        <w:t xml:space="preserve">Italics denotes absence </w:t>
      </w:r>
      <w:r w:rsidRPr="00D37B55">
        <w:rPr>
          <w:rFonts w:ascii="Arial" w:hAnsi="Arial" w:cs="Arial"/>
          <w:b/>
          <w:sz w:val="36"/>
          <w:szCs w:val="36"/>
        </w:rPr>
        <w:tab/>
      </w:r>
      <w:r w:rsidRPr="00D37B55">
        <w:rPr>
          <w:rFonts w:ascii="Arial" w:hAnsi="Arial" w:cs="Arial"/>
          <w:b/>
          <w:sz w:val="36"/>
          <w:szCs w:val="36"/>
        </w:rPr>
        <w:tab/>
      </w:r>
      <w:r w:rsidRPr="00D37B55">
        <w:rPr>
          <w:rFonts w:ascii="Arial" w:hAnsi="Arial" w:cs="Arial"/>
          <w:b/>
          <w:sz w:val="36"/>
          <w:szCs w:val="36"/>
        </w:rPr>
        <w:tab/>
      </w:r>
      <w:r w:rsidRPr="00D37B55">
        <w:rPr>
          <w:rFonts w:ascii="Arial" w:hAnsi="Arial" w:cs="Arial"/>
          <w:b/>
          <w:sz w:val="36"/>
          <w:szCs w:val="36"/>
        </w:rPr>
        <w:tab/>
      </w:r>
      <w:r w:rsidRPr="00D37B55">
        <w:rPr>
          <w:rFonts w:ascii="Arial" w:hAnsi="Arial" w:cs="Arial"/>
          <w:b/>
          <w:sz w:val="36"/>
          <w:szCs w:val="36"/>
        </w:rPr>
        <w:tab/>
      </w:r>
      <w:r w:rsidRPr="00D37B55">
        <w:rPr>
          <w:rFonts w:ascii="Arial" w:hAnsi="Arial" w:cs="Arial"/>
          <w:b/>
          <w:sz w:val="36"/>
          <w:szCs w:val="36"/>
        </w:rPr>
        <w:tab/>
      </w:r>
      <w:r w:rsidR="00D37B55">
        <w:rPr>
          <w:rFonts w:ascii="Arial" w:hAnsi="Arial" w:cs="Arial"/>
          <w:b/>
          <w:sz w:val="36"/>
          <w:szCs w:val="36"/>
        </w:rPr>
        <w:tab/>
      </w:r>
      <w:bookmarkStart w:id="0" w:name="_GoBack"/>
      <w:bookmarkEnd w:id="0"/>
      <w:r w:rsidRPr="00D37B55">
        <w:rPr>
          <w:rFonts w:ascii="Arial" w:hAnsi="Arial" w:cs="Arial"/>
          <w:b/>
          <w:sz w:val="36"/>
          <w:szCs w:val="36"/>
        </w:rPr>
        <w:t>MINUTES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32"/>
        <w:gridCol w:w="8354"/>
      </w:tblGrid>
      <w:tr w:rsidR="006F7B72" w:rsidRPr="00014F29" w14:paraId="0C14975B" w14:textId="77777777" w:rsidTr="003C2885">
        <w:trPr>
          <w:cantSplit/>
          <w:jc w:val="center"/>
        </w:trPr>
        <w:tc>
          <w:tcPr>
            <w:tcW w:w="592" w:type="pct"/>
            <w:shd w:val="clear" w:color="auto" w:fill="BFBFBF" w:themeFill="background1" w:themeFillShade="BF"/>
          </w:tcPr>
          <w:p w14:paraId="0B302BB9" w14:textId="77777777" w:rsidR="00653E89" w:rsidRPr="00014F29" w:rsidRDefault="00653E89">
            <w:pPr>
              <w:jc w:val="center"/>
              <w:rPr>
                <w:rFonts w:ascii="Arial" w:eastAsia="Calibri" w:hAnsi="Arial" w:cs="Arial"/>
              </w:rPr>
            </w:pPr>
          </w:p>
        </w:tc>
        <w:tc>
          <w:tcPr>
            <w:tcW w:w="4408" w:type="pct"/>
            <w:shd w:val="clear" w:color="auto" w:fill="BFBFBF" w:themeFill="background1" w:themeFillShade="BF"/>
            <w:tcMar>
              <w:top w:w="20" w:type="dxa"/>
              <w:bottom w:w="20" w:type="dxa"/>
              <w:right w:w="20" w:type="dxa"/>
            </w:tcMar>
          </w:tcPr>
          <w:p w14:paraId="520A0577" w14:textId="077B965E" w:rsidR="00014F29" w:rsidRDefault="00014F29" w:rsidP="00014F29">
            <w:pPr>
              <w:spacing w:line="276" w:lineRule="auto"/>
              <w:jc w:val="both"/>
              <w:rPr>
                <w:b/>
                <w:bCs/>
                <w:sz w:val="22"/>
              </w:rPr>
            </w:pPr>
            <w:r w:rsidRPr="003C2885">
              <w:rPr>
                <w:rFonts w:ascii="Arial" w:hAnsi="Arial" w:cs="Arial"/>
                <w:b/>
                <w:bCs/>
                <w:shd w:val="clear" w:color="auto" w:fill="BFBFBF" w:themeFill="background1" w:themeFillShade="BF"/>
              </w:rPr>
              <w:t xml:space="preserve">The meeting opened </w:t>
            </w:r>
            <w:r w:rsidR="00F927F0" w:rsidRPr="003C2885">
              <w:rPr>
                <w:rFonts w:ascii="Arial" w:hAnsi="Arial" w:cs="Arial"/>
                <w:b/>
                <w:bCs/>
                <w:shd w:val="clear" w:color="auto" w:fill="BFBFBF" w:themeFill="background1" w:themeFillShade="BF"/>
              </w:rPr>
              <w:t>at 10.30</w:t>
            </w:r>
            <w:r w:rsidR="002C7EE9" w:rsidRPr="003C2885">
              <w:rPr>
                <w:rFonts w:ascii="Arial" w:hAnsi="Arial" w:cs="Arial"/>
                <w:b/>
                <w:bCs/>
                <w:shd w:val="clear" w:color="auto" w:fill="BFBFBF" w:themeFill="background1" w:themeFillShade="BF"/>
              </w:rPr>
              <w:t xml:space="preserve"> </w:t>
            </w:r>
            <w:r w:rsidRPr="003C2885">
              <w:rPr>
                <w:rFonts w:ascii="Arial" w:hAnsi="Arial" w:cs="Arial"/>
                <w:b/>
                <w:bCs/>
                <w:shd w:val="clear" w:color="auto" w:fill="BFBFBF" w:themeFill="background1" w:themeFillShade="BF"/>
              </w:rPr>
              <w:t xml:space="preserve">and was quorate with a minimum of 3 </w:t>
            </w:r>
            <w:r w:rsidR="00F927F0" w:rsidRPr="003C2885">
              <w:rPr>
                <w:rFonts w:ascii="Arial" w:hAnsi="Arial" w:cs="Arial"/>
                <w:b/>
                <w:bCs/>
                <w:shd w:val="clear" w:color="auto" w:fill="BFBFBF" w:themeFill="background1" w:themeFillShade="BF"/>
              </w:rPr>
              <w:t>governors</w:t>
            </w:r>
            <w:r w:rsidRPr="003C2885">
              <w:rPr>
                <w:rFonts w:ascii="Arial" w:hAnsi="Arial" w:cs="Arial"/>
                <w:b/>
                <w:bCs/>
                <w:shd w:val="clear" w:color="auto" w:fill="BFBFBF" w:themeFill="background1" w:themeFillShade="BF"/>
              </w:rPr>
              <w:t xml:space="preserve"> present the majority of whom were external</w:t>
            </w:r>
            <w:r>
              <w:rPr>
                <w:b/>
                <w:bCs/>
                <w:sz w:val="22"/>
              </w:rPr>
              <w:t xml:space="preserve">. </w:t>
            </w:r>
          </w:p>
          <w:p w14:paraId="658074FA" w14:textId="77777777" w:rsidR="00653E89" w:rsidRPr="00014F29" w:rsidRDefault="00653E89">
            <w:pPr>
              <w:jc w:val="center"/>
              <w:rPr>
                <w:rFonts w:ascii="Arial" w:eastAsia="Calibri" w:hAnsi="Arial" w:cs="Arial"/>
              </w:rPr>
            </w:pPr>
          </w:p>
        </w:tc>
      </w:tr>
      <w:tr w:rsidR="007E265B" w:rsidRPr="00014F29" w14:paraId="36C91325" w14:textId="77777777" w:rsidTr="00400E19">
        <w:trPr>
          <w:cantSplit/>
          <w:jc w:val="center"/>
        </w:trPr>
        <w:tc>
          <w:tcPr>
            <w:tcW w:w="592" w:type="pct"/>
          </w:tcPr>
          <w:p w14:paraId="785809F5" w14:textId="77777777" w:rsidR="006F7B72" w:rsidRPr="006F7B72" w:rsidRDefault="006F7B72" w:rsidP="00653E89">
            <w:pPr>
              <w:pStyle w:val="ListParagraph"/>
              <w:numPr>
                <w:ilvl w:val="0"/>
                <w:numId w:val="2"/>
              </w:numPr>
              <w:rPr>
                <w:rFonts w:ascii="Arial" w:eastAsia="Calibri" w:hAnsi="Arial" w:cs="Arial"/>
              </w:rPr>
            </w:pPr>
          </w:p>
          <w:p w14:paraId="0CFF2D31" w14:textId="567EB33C" w:rsidR="00653E89" w:rsidRPr="006F7B72" w:rsidRDefault="006F7B72" w:rsidP="006F7B72">
            <w:pPr>
              <w:ind w:left="568"/>
              <w:rPr>
                <w:rFonts w:ascii="Arial" w:eastAsia="Calibri" w:hAnsi="Arial" w:cs="Arial"/>
              </w:rPr>
            </w:pPr>
            <w:r w:rsidRPr="006F7B72">
              <w:rPr>
                <w:rFonts w:ascii="Arial" w:hAnsi="Arial" w:cs="Arial"/>
                <w:b/>
                <w:bCs/>
              </w:rPr>
              <w:t>Q&amp;O/26/06/59</w:t>
            </w:r>
          </w:p>
        </w:tc>
        <w:tc>
          <w:tcPr>
            <w:tcW w:w="4408" w:type="pct"/>
            <w:tcMar>
              <w:left w:w="20" w:type="dxa"/>
            </w:tcMar>
          </w:tcPr>
          <w:p w14:paraId="34756DF1" w14:textId="43403948" w:rsidR="00653E89" w:rsidRPr="003C2885" w:rsidRDefault="00653E89">
            <w:pPr>
              <w:rPr>
                <w:rFonts w:ascii="Arial" w:eastAsia="Calibri" w:hAnsi="Arial" w:cs="Arial"/>
                <w:b/>
              </w:rPr>
            </w:pPr>
            <w:r w:rsidRPr="00014F29">
              <w:rPr>
                <w:rFonts w:ascii="Arial" w:eastAsia="Calibri" w:hAnsi="Arial" w:cs="Arial"/>
              </w:rPr>
              <w:t xml:space="preserve"> </w:t>
            </w:r>
            <w:r w:rsidR="003C2885" w:rsidRPr="003C2885">
              <w:rPr>
                <w:rFonts w:ascii="Arial" w:eastAsia="Calibri" w:hAnsi="Arial" w:cs="Arial"/>
                <w:b/>
              </w:rPr>
              <w:t>DECLARATIONS OF INTEREST</w:t>
            </w:r>
          </w:p>
          <w:p w14:paraId="180798C9" w14:textId="77777777" w:rsidR="009E1294" w:rsidRPr="003C2885" w:rsidRDefault="009E1294">
            <w:pPr>
              <w:rPr>
                <w:rFonts w:ascii="Arial" w:eastAsia="Calibri" w:hAnsi="Arial" w:cs="Arial"/>
                <w:b/>
              </w:rPr>
            </w:pPr>
          </w:p>
          <w:p w14:paraId="767D0F83" w14:textId="41C56EBC" w:rsidR="009E1294" w:rsidRPr="00014F29" w:rsidRDefault="009E1294" w:rsidP="00627017">
            <w:pPr>
              <w:rPr>
                <w:rFonts w:ascii="Arial" w:eastAsia="Calibri" w:hAnsi="Arial" w:cs="Arial"/>
              </w:rPr>
            </w:pPr>
            <w:r>
              <w:rPr>
                <w:rFonts w:ascii="Arial" w:eastAsia="Calibri" w:hAnsi="Arial" w:cs="Arial"/>
              </w:rPr>
              <w:t>Ther</w:t>
            </w:r>
            <w:r w:rsidR="00627017">
              <w:rPr>
                <w:rFonts w:ascii="Arial" w:eastAsia="Calibri" w:hAnsi="Arial" w:cs="Arial"/>
              </w:rPr>
              <w:t>e</w:t>
            </w:r>
            <w:r>
              <w:rPr>
                <w:rFonts w:ascii="Arial" w:eastAsia="Calibri" w:hAnsi="Arial" w:cs="Arial"/>
              </w:rPr>
              <w:t xml:space="preserve"> were no declara</w:t>
            </w:r>
            <w:r w:rsidR="00627017">
              <w:rPr>
                <w:rFonts w:ascii="Arial" w:eastAsia="Calibri" w:hAnsi="Arial" w:cs="Arial"/>
              </w:rPr>
              <w:t>t</w:t>
            </w:r>
            <w:r>
              <w:rPr>
                <w:rFonts w:ascii="Arial" w:eastAsia="Calibri" w:hAnsi="Arial" w:cs="Arial"/>
              </w:rPr>
              <w:t>ions of interest.</w:t>
            </w:r>
          </w:p>
        </w:tc>
      </w:tr>
      <w:tr w:rsidR="007E265B" w:rsidRPr="00014F29" w14:paraId="56156AE7" w14:textId="77777777" w:rsidTr="00400E19">
        <w:trPr>
          <w:cantSplit/>
          <w:jc w:val="center"/>
        </w:trPr>
        <w:tc>
          <w:tcPr>
            <w:tcW w:w="592" w:type="pct"/>
          </w:tcPr>
          <w:p w14:paraId="2EACEE31" w14:textId="77777777" w:rsidR="006F7B72" w:rsidRPr="006F7B72" w:rsidRDefault="006F7B72" w:rsidP="006F7B72">
            <w:pPr>
              <w:pStyle w:val="ListParagraph"/>
              <w:numPr>
                <w:ilvl w:val="0"/>
                <w:numId w:val="2"/>
              </w:numPr>
              <w:rPr>
                <w:rFonts w:ascii="Arial" w:eastAsia="Calibri" w:hAnsi="Arial" w:cs="Arial"/>
              </w:rPr>
            </w:pPr>
          </w:p>
          <w:p w14:paraId="5AF04456" w14:textId="42E61FA3" w:rsidR="00653E89" w:rsidRPr="006F7B72" w:rsidRDefault="006F7B72" w:rsidP="006F7B72">
            <w:pPr>
              <w:ind w:left="568"/>
              <w:rPr>
                <w:rFonts w:ascii="Arial" w:eastAsia="Calibri" w:hAnsi="Arial" w:cs="Arial"/>
              </w:rPr>
            </w:pPr>
            <w:r w:rsidRPr="006F7B72">
              <w:rPr>
                <w:rFonts w:ascii="Arial" w:hAnsi="Arial" w:cs="Arial"/>
                <w:b/>
                <w:bCs/>
              </w:rPr>
              <w:t>Q&amp;O/26/06/</w:t>
            </w:r>
            <w:r>
              <w:rPr>
                <w:rFonts w:ascii="Arial" w:hAnsi="Arial" w:cs="Arial"/>
                <w:b/>
                <w:bCs/>
              </w:rPr>
              <w:t>60</w:t>
            </w:r>
          </w:p>
        </w:tc>
        <w:tc>
          <w:tcPr>
            <w:tcW w:w="4408" w:type="pct"/>
            <w:tcMar>
              <w:left w:w="20" w:type="dxa"/>
            </w:tcMar>
          </w:tcPr>
          <w:p w14:paraId="4E7A8589" w14:textId="23D1891E" w:rsidR="00653E89" w:rsidRPr="00014F29" w:rsidRDefault="00014F29">
            <w:pPr>
              <w:rPr>
                <w:rFonts w:ascii="Arial" w:eastAsia="Calibri" w:hAnsi="Arial" w:cs="Arial"/>
                <w:b/>
              </w:rPr>
            </w:pPr>
            <w:r w:rsidRPr="00014F29">
              <w:rPr>
                <w:rFonts w:ascii="Arial" w:eastAsia="Calibri" w:hAnsi="Arial" w:cs="Arial"/>
                <w:b/>
              </w:rPr>
              <w:t>APOLOGIES</w:t>
            </w:r>
          </w:p>
          <w:p w14:paraId="4D61C0FF" w14:textId="77777777" w:rsidR="00014F29" w:rsidRDefault="00014F29">
            <w:pPr>
              <w:rPr>
                <w:rFonts w:ascii="Arial" w:eastAsia="Calibri" w:hAnsi="Arial" w:cs="Arial"/>
              </w:rPr>
            </w:pPr>
          </w:p>
          <w:p w14:paraId="3A35C384" w14:textId="77777777" w:rsidR="00014F29" w:rsidRDefault="00154D41" w:rsidP="00154D41">
            <w:pPr>
              <w:rPr>
                <w:rFonts w:ascii="Arial" w:eastAsia="Calibri" w:hAnsi="Arial" w:cs="Arial"/>
              </w:rPr>
            </w:pPr>
            <w:r>
              <w:rPr>
                <w:rFonts w:ascii="Arial" w:eastAsia="Calibri" w:hAnsi="Arial" w:cs="Arial"/>
              </w:rPr>
              <w:t>Apologies</w:t>
            </w:r>
            <w:r w:rsidR="00014F29">
              <w:rPr>
                <w:rFonts w:ascii="Arial" w:eastAsia="Calibri" w:hAnsi="Arial" w:cs="Arial"/>
              </w:rPr>
              <w:t xml:space="preserve"> were </w:t>
            </w:r>
            <w:r>
              <w:rPr>
                <w:rFonts w:ascii="Arial" w:eastAsia="Calibri" w:hAnsi="Arial" w:cs="Arial"/>
              </w:rPr>
              <w:t>received</w:t>
            </w:r>
            <w:r w:rsidR="00014F29">
              <w:rPr>
                <w:rFonts w:ascii="Arial" w:eastAsia="Calibri" w:hAnsi="Arial" w:cs="Arial"/>
              </w:rPr>
              <w:t xml:space="preserve"> and accepted f</w:t>
            </w:r>
            <w:r>
              <w:rPr>
                <w:rFonts w:ascii="Arial" w:eastAsia="Calibri" w:hAnsi="Arial" w:cs="Arial"/>
              </w:rPr>
              <w:t>rom</w:t>
            </w:r>
            <w:r w:rsidR="00014F29">
              <w:rPr>
                <w:rFonts w:ascii="Arial" w:eastAsia="Calibri" w:hAnsi="Arial" w:cs="Arial"/>
              </w:rPr>
              <w:t xml:space="preserve"> </w:t>
            </w:r>
            <w:proofErr w:type="spellStart"/>
            <w:r w:rsidR="00014F29">
              <w:rPr>
                <w:rFonts w:ascii="Arial" w:eastAsia="Calibri" w:hAnsi="Arial" w:cs="Arial"/>
              </w:rPr>
              <w:t>Collete</w:t>
            </w:r>
            <w:proofErr w:type="spellEnd"/>
            <w:r w:rsidR="00014F29">
              <w:rPr>
                <w:rFonts w:ascii="Arial" w:eastAsia="Calibri" w:hAnsi="Arial" w:cs="Arial"/>
              </w:rPr>
              <w:t xml:space="preserve"> Lascelles</w:t>
            </w:r>
            <w:r>
              <w:rPr>
                <w:rFonts w:ascii="Arial" w:eastAsia="Calibri" w:hAnsi="Arial" w:cs="Arial"/>
              </w:rPr>
              <w:t>.</w:t>
            </w:r>
          </w:p>
          <w:p w14:paraId="2C6FBF94" w14:textId="77777777" w:rsidR="00154D41" w:rsidRPr="00014F29" w:rsidRDefault="00154D41" w:rsidP="00154D41">
            <w:pPr>
              <w:rPr>
                <w:rFonts w:ascii="Arial" w:eastAsia="Calibri" w:hAnsi="Arial" w:cs="Arial"/>
              </w:rPr>
            </w:pPr>
          </w:p>
        </w:tc>
      </w:tr>
      <w:tr w:rsidR="007E265B" w:rsidRPr="00014F29" w14:paraId="4D6541DF" w14:textId="77777777" w:rsidTr="00400E19">
        <w:trPr>
          <w:cantSplit/>
          <w:jc w:val="center"/>
        </w:trPr>
        <w:tc>
          <w:tcPr>
            <w:tcW w:w="592" w:type="pct"/>
          </w:tcPr>
          <w:p w14:paraId="17C02866" w14:textId="77777777" w:rsidR="00653E89" w:rsidRDefault="00653E89" w:rsidP="006F7B72">
            <w:pPr>
              <w:rPr>
                <w:rFonts w:ascii="Arial" w:eastAsia="Calibri" w:hAnsi="Arial" w:cs="Arial"/>
              </w:rPr>
            </w:pPr>
          </w:p>
          <w:p w14:paraId="3E49DAE9" w14:textId="77777777" w:rsidR="006F7B72" w:rsidRPr="006F7B72" w:rsidRDefault="006F7B72" w:rsidP="006F7B72">
            <w:pPr>
              <w:pStyle w:val="ListParagraph"/>
              <w:numPr>
                <w:ilvl w:val="0"/>
                <w:numId w:val="2"/>
              </w:numPr>
              <w:rPr>
                <w:rFonts w:ascii="Arial" w:eastAsia="Calibri" w:hAnsi="Arial" w:cs="Arial"/>
              </w:rPr>
            </w:pPr>
          </w:p>
          <w:p w14:paraId="0EB30D77" w14:textId="64F8F7DE" w:rsidR="006F7B72" w:rsidRPr="006F7B72" w:rsidRDefault="006F7B72" w:rsidP="006F7B72">
            <w:pPr>
              <w:ind w:left="568"/>
              <w:rPr>
                <w:rFonts w:ascii="Arial" w:eastAsia="Calibri" w:hAnsi="Arial" w:cs="Arial"/>
              </w:rPr>
            </w:pPr>
            <w:r w:rsidRPr="006F7B72">
              <w:rPr>
                <w:rFonts w:ascii="Arial" w:hAnsi="Arial" w:cs="Arial"/>
                <w:b/>
                <w:bCs/>
              </w:rPr>
              <w:t>Q&amp;O/26/06/61</w:t>
            </w:r>
          </w:p>
        </w:tc>
        <w:tc>
          <w:tcPr>
            <w:tcW w:w="4408" w:type="pct"/>
            <w:tcMar>
              <w:left w:w="20" w:type="dxa"/>
            </w:tcMar>
          </w:tcPr>
          <w:p w14:paraId="06185724" w14:textId="77777777" w:rsidR="00653E89" w:rsidRDefault="00154D41">
            <w:pPr>
              <w:rPr>
                <w:rFonts w:ascii="Arial" w:eastAsia="Calibri" w:hAnsi="Arial" w:cs="Arial"/>
                <w:b/>
              </w:rPr>
            </w:pPr>
            <w:r w:rsidRPr="00154D41">
              <w:rPr>
                <w:rFonts w:ascii="Arial" w:eastAsia="Calibri" w:hAnsi="Arial" w:cs="Arial"/>
                <w:b/>
              </w:rPr>
              <w:t>NOTIFICATION OF URGENT BUSINESS</w:t>
            </w:r>
          </w:p>
          <w:p w14:paraId="342EB22E" w14:textId="77777777" w:rsidR="00627017" w:rsidRDefault="00627017">
            <w:pPr>
              <w:rPr>
                <w:rFonts w:ascii="Arial" w:eastAsia="Calibri" w:hAnsi="Arial" w:cs="Arial"/>
                <w:b/>
              </w:rPr>
            </w:pPr>
          </w:p>
          <w:p w14:paraId="491811B7" w14:textId="1CD27720" w:rsidR="00154D41" w:rsidRPr="00627017" w:rsidRDefault="00627017">
            <w:pPr>
              <w:rPr>
                <w:rFonts w:ascii="Arial" w:eastAsia="Calibri" w:hAnsi="Arial" w:cs="Arial"/>
              </w:rPr>
            </w:pPr>
            <w:r w:rsidRPr="00627017">
              <w:rPr>
                <w:rFonts w:ascii="Arial" w:eastAsia="Calibri" w:hAnsi="Arial" w:cs="Arial"/>
              </w:rPr>
              <w:t>There was no urgent business.</w:t>
            </w:r>
          </w:p>
          <w:p w14:paraId="3B6C8634" w14:textId="77777777" w:rsidR="00154D41" w:rsidRPr="00154D41" w:rsidRDefault="00154D41">
            <w:pPr>
              <w:rPr>
                <w:rFonts w:ascii="Arial" w:eastAsia="Calibri" w:hAnsi="Arial" w:cs="Arial"/>
                <w:b/>
              </w:rPr>
            </w:pPr>
          </w:p>
        </w:tc>
      </w:tr>
      <w:tr w:rsidR="007E265B" w:rsidRPr="00014F29" w14:paraId="4F838FEB" w14:textId="77777777" w:rsidTr="00400E19">
        <w:trPr>
          <w:cantSplit/>
          <w:jc w:val="center"/>
        </w:trPr>
        <w:tc>
          <w:tcPr>
            <w:tcW w:w="592" w:type="pct"/>
          </w:tcPr>
          <w:p w14:paraId="232B7863" w14:textId="77777777" w:rsidR="00653E89" w:rsidRDefault="00653E89" w:rsidP="006F7B72">
            <w:pPr>
              <w:rPr>
                <w:rFonts w:ascii="Arial" w:eastAsia="Calibri" w:hAnsi="Arial" w:cs="Arial"/>
              </w:rPr>
            </w:pPr>
          </w:p>
          <w:p w14:paraId="38760EE2" w14:textId="77777777" w:rsidR="006F7B72" w:rsidRPr="006F7B72" w:rsidRDefault="006F7B72" w:rsidP="006F7B72">
            <w:pPr>
              <w:rPr>
                <w:rFonts w:ascii="Arial" w:hAnsi="Arial" w:cs="Arial"/>
                <w:bCs/>
              </w:rPr>
            </w:pPr>
            <w:r w:rsidRPr="006F7B72">
              <w:rPr>
                <w:rFonts w:ascii="Arial" w:hAnsi="Arial" w:cs="Arial"/>
                <w:bCs/>
              </w:rPr>
              <w:t>4.</w:t>
            </w:r>
          </w:p>
          <w:p w14:paraId="409CDEB4" w14:textId="415D6EF2" w:rsidR="006F7B72" w:rsidRPr="006F7B72" w:rsidRDefault="006F7B72" w:rsidP="006F7B72">
            <w:pPr>
              <w:rPr>
                <w:rFonts w:ascii="Arial" w:eastAsia="Calibri" w:hAnsi="Arial" w:cs="Arial"/>
              </w:rPr>
            </w:pPr>
            <w:r w:rsidRPr="006F7B72">
              <w:rPr>
                <w:rFonts w:ascii="Arial" w:hAnsi="Arial" w:cs="Arial"/>
                <w:b/>
                <w:bCs/>
              </w:rPr>
              <w:t>Q&amp;O/26/06/6</w:t>
            </w:r>
            <w:r>
              <w:rPr>
                <w:rFonts w:ascii="Arial" w:hAnsi="Arial" w:cs="Arial"/>
                <w:b/>
                <w:bCs/>
              </w:rPr>
              <w:t>2</w:t>
            </w:r>
          </w:p>
        </w:tc>
        <w:tc>
          <w:tcPr>
            <w:tcW w:w="4408" w:type="pct"/>
            <w:tcMar>
              <w:left w:w="20" w:type="dxa"/>
            </w:tcMar>
          </w:tcPr>
          <w:p w14:paraId="5D187F4C" w14:textId="77777777" w:rsidR="00653E89" w:rsidRDefault="00154D41">
            <w:pPr>
              <w:rPr>
                <w:rFonts w:ascii="Arial" w:eastAsia="Calibri" w:hAnsi="Arial" w:cs="Arial"/>
                <w:b/>
              </w:rPr>
            </w:pPr>
            <w:r w:rsidRPr="00154D41">
              <w:rPr>
                <w:rFonts w:ascii="Arial" w:eastAsia="Calibri" w:hAnsi="Arial" w:cs="Arial"/>
                <w:b/>
              </w:rPr>
              <w:t>MINUTES OF THE MEETING ON 13TH MARCH 2019</w:t>
            </w:r>
          </w:p>
          <w:p w14:paraId="7A597DD9" w14:textId="77777777" w:rsidR="00627017" w:rsidRDefault="00627017">
            <w:pPr>
              <w:rPr>
                <w:rFonts w:ascii="Arial" w:eastAsia="Calibri" w:hAnsi="Arial" w:cs="Arial"/>
                <w:b/>
              </w:rPr>
            </w:pPr>
          </w:p>
          <w:p w14:paraId="0124122E" w14:textId="36E32478" w:rsidR="00154D41" w:rsidRDefault="00627017" w:rsidP="003C2885">
            <w:pPr>
              <w:spacing w:line="276" w:lineRule="auto"/>
              <w:jc w:val="both"/>
              <w:rPr>
                <w:rFonts w:ascii="Arial" w:eastAsia="Calibri" w:hAnsi="Arial" w:cs="Arial"/>
                <w:b/>
              </w:rPr>
            </w:pPr>
            <w:r w:rsidRPr="00627017">
              <w:rPr>
                <w:rFonts w:ascii="Arial" w:eastAsia="Calibri" w:hAnsi="Arial" w:cs="Arial"/>
              </w:rPr>
              <w:t>The minutes of the meeting on the 13</w:t>
            </w:r>
            <w:r w:rsidRPr="00627017">
              <w:rPr>
                <w:rFonts w:ascii="Arial" w:eastAsia="Calibri" w:hAnsi="Arial" w:cs="Arial"/>
                <w:vertAlign w:val="superscript"/>
              </w:rPr>
              <w:t>th</w:t>
            </w:r>
            <w:r w:rsidRPr="00627017">
              <w:rPr>
                <w:rFonts w:ascii="Arial" w:eastAsia="Calibri" w:hAnsi="Arial" w:cs="Arial"/>
              </w:rPr>
              <w:t xml:space="preserve"> March were </w:t>
            </w:r>
            <w:r w:rsidR="002F4FD8" w:rsidRPr="00627017">
              <w:rPr>
                <w:rFonts w:ascii="Arial" w:eastAsia="Calibri" w:hAnsi="Arial" w:cs="Arial"/>
              </w:rPr>
              <w:t>accepted</w:t>
            </w:r>
            <w:r w:rsidRPr="00627017">
              <w:rPr>
                <w:rFonts w:ascii="Arial" w:eastAsia="Calibri" w:hAnsi="Arial" w:cs="Arial"/>
              </w:rPr>
              <w:t xml:space="preserve"> as a true and correct record and approved for signature by the Committee Chair. </w:t>
            </w:r>
          </w:p>
          <w:p w14:paraId="5FDA29D4" w14:textId="77777777" w:rsidR="00154D41" w:rsidRPr="00154D41" w:rsidRDefault="00154D41">
            <w:pPr>
              <w:rPr>
                <w:rFonts w:ascii="Arial" w:eastAsia="Calibri" w:hAnsi="Arial" w:cs="Arial"/>
                <w:b/>
              </w:rPr>
            </w:pPr>
          </w:p>
        </w:tc>
      </w:tr>
      <w:tr w:rsidR="007E265B" w:rsidRPr="00014F29" w14:paraId="096372ED" w14:textId="77777777" w:rsidTr="003C2885">
        <w:trPr>
          <w:jc w:val="center"/>
        </w:trPr>
        <w:tc>
          <w:tcPr>
            <w:tcW w:w="592" w:type="pct"/>
          </w:tcPr>
          <w:p w14:paraId="053510E0" w14:textId="21EFAE5C" w:rsidR="00653E89" w:rsidRPr="006F7B72" w:rsidRDefault="006F7B72" w:rsidP="006F7B72">
            <w:pPr>
              <w:ind w:left="568"/>
              <w:rPr>
                <w:rFonts w:ascii="Arial" w:eastAsia="Calibri" w:hAnsi="Arial" w:cs="Arial"/>
              </w:rPr>
            </w:pPr>
            <w:r>
              <w:rPr>
                <w:rFonts w:ascii="Arial" w:hAnsi="Arial" w:cs="Arial"/>
                <w:b/>
                <w:bCs/>
              </w:rPr>
              <w:t>5 Q</w:t>
            </w:r>
            <w:r w:rsidRPr="006F7B72">
              <w:rPr>
                <w:rFonts w:ascii="Arial" w:hAnsi="Arial" w:cs="Arial"/>
                <w:b/>
                <w:bCs/>
              </w:rPr>
              <w:t>&amp;O/26/06/6</w:t>
            </w:r>
            <w:r>
              <w:rPr>
                <w:rFonts w:ascii="Arial" w:hAnsi="Arial" w:cs="Arial"/>
                <w:b/>
                <w:bCs/>
              </w:rPr>
              <w:t>3</w:t>
            </w:r>
          </w:p>
        </w:tc>
        <w:tc>
          <w:tcPr>
            <w:tcW w:w="4408" w:type="pct"/>
            <w:tcMar>
              <w:left w:w="20" w:type="dxa"/>
            </w:tcMar>
          </w:tcPr>
          <w:p w14:paraId="1455EEC8" w14:textId="77777777" w:rsidR="00627017" w:rsidRDefault="00154D41">
            <w:pPr>
              <w:rPr>
                <w:rFonts w:ascii="Arial" w:eastAsia="Calibri" w:hAnsi="Arial" w:cs="Arial"/>
                <w:b/>
                <w:i/>
              </w:rPr>
            </w:pPr>
            <w:r w:rsidRPr="00154D41">
              <w:rPr>
                <w:rFonts w:ascii="Arial" w:eastAsia="Calibri" w:hAnsi="Arial" w:cs="Arial"/>
                <w:b/>
              </w:rPr>
              <w:t>MATTERS ARISING</w:t>
            </w:r>
            <w:r w:rsidRPr="00154D41">
              <w:rPr>
                <w:rFonts w:ascii="Arial" w:eastAsia="Calibri" w:hAnsi="Arial" w:cs="Arial"/>
                <w:b/>
              </w:rPr>
              <w:br/>
            </w:r>
          </w:p>
          <w:p w14:paraId="26908421" w14:textId="77777777" w:rsidR="00627017" w:rsidRPr="00400E19" w:rsidRDefault="00627017">
            <w:pPr>
              <w:rPr>
                <w:rFonts w:ascii="Arial" w:eastAsia="Calibri" w:hAnsi="Arial" w:cs="Arial"/>
              </w:rPr>
            </w:pPr>
            <w:r w:rsidRPr="00400E19">
              <w:rPr>
                <w:rFonts w:ascii="Arial" w:eastAsia="Calibri" w:hAnsi="Arial" w:cs="Arial"/>
              </w:rPr>
              <w:t>The committee were taken through the action sheet and the following was highlighted:</w:t>
            </w:r>
          </w:p>
          <w:p w14:paraId="4078A9C3" w14:textId="51895CDF" w:rsidR="00627017" w:rsidRPr="003C2885" w:rsidRDefault="00400E19" w:rsidP="003C2885">
            <w:pPr>
              <w:pStyle w:val="ListParagraph"/>
              <w:numPr>
                <w:ilvl w:val="0"/>
                <w:numId w:val="12"/>
              </w:numPr>
              <w:spacing w:line="276" w:lineRule="auto"/>
              <w:jc w:val="both"/>
              <w:rPr>
                <w:rFonts w:ascii="Arial" w:eastAsia="Calibri" w:hAnsi="Arial" w:cs="Arial"/>
              </w:rPr>
            </w:pPr>
            <w:r w:rsidRPr="003C2885">
              <w:rPr>
                <w:rFonts w:ascii="Arial" w:eastAsia="Calibri" w:hAnsi="Arial" w:cs="Arial"/>
              </w:rPr>
              <w:t>Regarding</w:t>
            </w:r>
            <w:r w:rsidR="00627017" w:rsidRPr="003C2885">
              <w:rPr>
                <w:rFonts w:ascii="Arial" w:eastAsia="Calibri" w:hAnsi="Arial" w:cs="Arial"/>
              </w:rPr>
              <w:t xml:space="preserve"> TLA and supportive classroom visits, it was noted that compliance across the </w:t>
            </w:r>
            <w:r w:rsidRPr="003C2885">
              <w:rPr>
                <w:rFonts w:ascii="Arial" w:eastAsia="Calibri" w:hAnsi="Arial" w:cs="Arial"/>
              </w:rPr>
              <w:t>faculties</w:t>
            </w:r>
            <w:r w:rsidR="00627017" w:rsidRPr="003C2885">
              <w:rPr>
                <w:rFonts w:ascii="Arial" w:eastAsia="Calibri" w:hAnsi="Arial" w:cs="Arial"/>
              </w:rPr>
              <w:t xml:space="preserve"> was still </w:t>
            </w:r>
            <w:r w:rsidRPr="003C2885">
              <w:rPr>
                <w:rFonts w:ascii="Arial" w:eastAsia="Calibri" w:hAnsi="Arial" w:cs="Arial"/>
              </w:rPr>
              <w:t>not</w:t>
            </w:r>
            <w:r w:rsidR="00627017" w:rsidRPr="003C2885">
              <w:rPr>
                <w:rFonts w:ascii="Arial" w:eastAsia="Calibri" w:hAnsi="Arial" w:cs="Arial"/>
              </w:rPr>
              <w:t xml:space="preserve"> consistent. </w:t>
            </w:r>
          </w:p>
          <w:p w14:paraId="2C03CF23" w14:textId="7FA016D7" w:rsidR="002F4FD8" w:rsidRPr="003C2885" w:rsidRDefault="00400E19" w:rsidP="003C2885">
            <w:pPr>
              <w:pStyle w:val="ListParagraph"/>
              <w:numPr>
                <w:ilvl w:val="0"/>
                <w:numId w:val="12"/>
              </w:numPr>
              <w:spacing w:line="276" w:lineRule="auto"/>
              <w:jc w:val="both"/>
              <w:rPr>
                <w:rFonts w:ascii="Arial" w:eastAsia="Calibri" w:hAnsi="Arial" w:cs="Arial"/>
              </w:rPr>
            </w:pPr>
            <w:r w:rsidRPr="003C2885">
              <w:rPr>
                <w:rFonts w:ascii="Arial" w:eastAsia="Calibri" w:hAnsi="Arial" w:cs="Arial"/>
              </w:rPr>
              <w:lastRenderedPageBreak/>
              <w:t xml:space="preserve">Governors received clarification of the figures in relation to English and </w:t>
            </w:r>
            <w:proofErr w:type="spellStart"/>
            <w:r w:rsidRPr="003C2885">
              <w:rPr>
                <w:rFonts w:ascii="Arial" w:eastAsia="Calibri" w:hAnsi="Arial" w:cs="Arial"/>
              </w:rPr>
              <w:t>Maths</w:t>
            </w:r>
            <w:proofErr w:type="spellEnd"/>
            <w:r w:rsidRPr="003C2885">
              <w:rPr>
                <w:rFonts w:ascii="Arial" w:eastAsia="Calibri" w:hAnsi="Arial" w:cs="Arial"/>
              </w:rPr>
              <w:t>.</w:t>
            </w:r>
          </w:p>
          <w:p w14:paraId="0F56A0CC" w14:textId="1D7926ED" w:rsidR="00400E19" w:rsidRPr="00154D41" w:rsidRDefault="00400E19" w:rsidP="003C2885">
            <w:pPr>
              <w:spacing w:line="276" w:lineRule="auto"/>
              <w:jc w:val="both"/>
              <w:rPr>
                <w:rFonts w:ascii="Arial" w:eastAsia="Calibri" w:hAnsi="Arial" w:cs="Arial"/>
                <w:b/>
              </w:rPr>
            </w:pPr>
            <w:r w:rsidRPr="00400E19">
              <w:rPr>
                <w:rFonts w:ascii="Arial" w:eastAsia="Calibri" w:hAnsi="Arial" w:cs="Arial"/>
              </w:rPr>
              <w:t>It was noted</w:t>
            </w:r>
            <w:r>
              <w:rPr>
                <w:rFonts w:ascii="Arial" w:eastAsia="Calibri" w:hAnsi="Arial" w:cs="Arial"/>
              </w:rPr>
              <w:t xml:space="preserve"> </w:t>
            </w:r>
            <w:r w:rsidRPr="00400E19">
              <w:rPr>
                <w:rFonts w:ascii="Arial" w:eastAsia="Calibri" w:hAnsi="Arial" w:cs="Arial"/>
              </w:rPr>
              <w:t>that the other actions were either completed or on the agenda.</w:t>
            </w:r>
          </w:p>
        </w:tc>
      </w:tr>
      <w:tr w:rsidR="007E265B" w:rsidRPr="00014F29" w14:paraId="3AAB4AAF" w14:textId="77777777" w:rsidTr="00400E19">
        <w:trPr>
          <w:cantSplit/>
          <w:jc w:val="center"/>
        </w:trPr>
        <w:tc>
          <w:tcPr>
            <w:tcW w:w="592" w:type="pct"/>
          </w:tcPr>
          <w:p w14:paraId="0BD3A101" w14:textId="77777777" w:rsidR="006F7B72" w:rsidRDefault="006F7B72" w:rsidP="006F7B72">
            <w:pPr>
              <w:ind w:left="568"/>
              <w:rPr>
                <w:rFonts w:ascii="Arial" w:hAnsi="Arial" w:cs="Arial"/>
                <w:b/>
                <w:bCs/>
              </w:rPr>
            </w:pPr>
            <w:r>
              <w:rPr>
                <w:rFonts w:ascii="Arial" w:hAnsi="Arial" w:cs="Arial"/>
                <w:b/>
                <w:bCs/>
              </w:rPr>
              <w:lastRenderedPageBreak/>
              <w:t>6</w:t>
            </w:r>
          </w:p>
          <w:p w14:paraId="473CA625" w14:textId="24BC20F6" w:rsidR="00653E89" w:rsidRPr="006F7B72" w:rsidRDefault="006F7B72" w:rsidP="006F7B72">
            <w:pPr>
              <w:ind w:left="568"/>
              <w:rPr>
                <w:rFonts w:ascii="Arial" w:eastAsia="Calibri" w:hAnsi="Arial" w:cs="Arial"/>
              </w:rPr>
            </w:pPr>
            <w:r w:rsidRPr="006F7B72">
              <w:rPr>
                <w:rFonts w:ascii="Arial" w:hAnsi="Arial" w:cs="Arial"/>
                <w:b/>
                <w:bCs/>
              </w:rPr>
              <w:t>Q&amp;O/26/06/6</w:t>
            </w:r>
            <w:r>
              <w:rPr>
                <w:rFonts w:ascii="Arial" w:hAnsi="Arial" w:cs="Arial"/>
                <w:b/>
                <w:bCs/>
              </w:rPr>
              <w:t>4</w:t>
            </w:r>
          </w:p>
        </w:tc>
        <w:tc>
          <w:tcPr>
            <w:tcW w:w="4408" w:type="pct"/>
            <w:tcMar>
              <w:left w:w="20" w:type="dxa"/>
            </w:tcMar>
          </w:tcPr>
          <w:p w14:paraId="7CBEAE2F" w14:textId="77777777" w:rsidR="00653E89" w:rsidRDefault="00154D41" w:rsidP="00F16C23">
            <w:pPr>
              <w:spacing w:line="276" w:lineRule="auto"/>
              <w:rPr>
                <w:rFonts w:ascii="Arial" w:eastAsia="Calibri" w:hAnsi="Arial" w:cs="Arial"/>
                <w:b/>
              </w:rPr>
            </w:pPr>
            <w:r w:rsidRPr="00154D41">
              <w:rPr>
                <w:rFonts w:ascii="Arial" w:eastAsia="Calibri" w:hAnsi="Arial" w:cs="Arial"/>
                <w:b/>
              </w:rPr>
              <w:t>SCORECARD</w:t>
            </w:r>
          </w:p>
          <w:p w14:paraId="3A2D2B9F" w14:textId="77777777" w:rsidR="002F4FD8" w:rsidRDefault="002F4FD8" w:rsidP="00F16C23">
            <w:pPr>
              <w:spacing w:line="276" w:lineRule="auto"/>
              <w:rPr>
                <w:rFonts w:ascii="Arial" w:eastAsia="Calibri" w:hAnsi="Arial" w:cs="Arial"/>
                <w:b/>
              </w:rPr>
            </w:pPr>
          </w:p>
          <w:p w14:paraId="7BB2B062" w14:textId="3FE36E77" w:rsidR="00CC224C" w:rsidRDefault="00CC224C" w:rsidP="00F16C23">
            <w:pPr>
              <w:spacing w:line="276" w:lineRule="auto"/>
              <w:rPr>
                <w:rFonts w:ascii="Arial" w:eastAsia="Calibri" w:hAnsi="Arial" w:cs="Arial"/>
              </w:rPr>
            </w:pPr>
            <w:r>
              <w:rPr>
                <w:rFonts w:ascii="Arial" w:eastAsia="Calibri" w:hAnsi="Arial" w:cs="Arial"/>
              </w:rPr>
              <w:t xml:space="preserve">The committee considered those matters </w:t>
            </w:r>
            <w:r w:rsidR="00E704D8">
              <w:rPr>
                <w:rFonts w:ascii="Arial" w:eastAsia="Calibri" w:hAnsi="Arial" w:cs="Arial"/>
              </w:rPr>
              <w:t>rag rated</w:t>
            </w:r>
            <w:r>
              <w:rPr>
                <w:rFonts w:ascii="Arial" w:eastAsia="Calibri" w:hAnsi="Arial" w:cs="Arial"/>
              </w:rPr>
              <w:t xml:space="preserve"> </w:t>
            </w:r>
            <w:r w:rsidR="002F4FD8" w:rsidRPr="00450BAD">
              <w:rPr>
                <w:rFonts w:ascii="Arial" w:eastAsia="Calibri" w:hAnsi="Arial" w:cs="Arial"/>
              </w:rPr>
              <w:t>red</w:t>
            </w:r>
            <w:r>
              <w:rPr>
                <w:rFonts w:ascii="Arial" w:eastAsia="Calibri" w:hAnsi="Arial" w:cs="Arial"/>
              </w:rPr>
              <w:t xml:space="preserve"> as follows:</w:t>
            </w:r>
          </w:p>
          <w:p w14:paraId="708D17B9" w14:textId="77777777" w:rsidR="00CC224C" w:rsidRDefault="00CC224C" w:rsidP="00F16C23">
            <w:pPr>
              <w:spacing w:line="276" w:lineRule="auto"/>
              <w:rPr>
                <w:rFonts w:ascii="Arial" w:eastAsia="Calibri" w:hAnsi="Arial" w:cs="Arial"/>
              </w:rPr>
            </w:pPr>
          </w:p>
          <w:p w14:paraId="2E2D83E6" w14:textId="77B3A480" w:rsidR="00F16C23" w:rsidRDefault="002F4FD8" w:rsidP="00F16C23">
            <w:pPr>
              <w:spacing w:line="276" w:lineRule="auto"/>
              <w:rPr>
                <w:rFonts w:ascii="Arial" w:eastAsia="Calibri" w:hAnsi="Arial" w:cs="Arial"/>
              </w:rPr>
            </w:pPr>
            <w:r w:rsidRPr="00F16C23">
              <w:rPr>
                <w:rFonts w:ascii="Arial" w:eastAsia="Calibri" w:hAnsi="Arial" w:cs="Arial"/>
              </w:rPr>
              <w:t>Governors asked for an update on retention and were advised that the college will be at least 1% behind</w:t>
            </w:r>
            <w:r w:rsidR="00CC224C" w:rsidRPr="00F16C23">
              <w:rPr>
                <w:rFonts w:ascii="Arial" w:eastAsia="Calibri" w:hAnsi="Arial" w:cs="Arial"/>
              </w:rPr>
              <w:t xml:space="preserve"> target</w:t>
            </w:r>
            <w:r w:rsidRPr="00F16C23">
              <w:rPr>
                <w:rFonts w:ascii="Arial" w:eastAsia="Calibri" w:hAnsi="Arial" w:cs="Arial"/>
              </w:rPr>
              <w:t>.</w:t>
            </w:r>
          </w:p>
          <w:p w14:paraId="41BAC16E" w14:textId="77777777" w:rsidR="00F16C23" w:rsidRPr="00F16C23" w:rsidRDefault="00F16C23" w:rsidP="00F16C23">
            <w:pPr>
              <w:spacing w:line="276" w:lineRule="auto"/>
              <w:rPr>
                <w:rFonts w:ascii="Arial" w:eastAsia="Calibri" w:hAnsi="Arial" w:cs="Arial"/>
              </w:rPr>
            </w:pPr>
          </w:p>
          <w:p w14:paraId="16060F7C" w14:textId="1AB91992" w:rsidR="00F16C23" w:rsidRPr="00F16C23" w:rsidRDefault="00CC224C" w:rsidP="00F16C23">
            <w:pPr>
              <w:spacing w:line="276" w:lineRule="auto"/>
              <w:jc w:val="both"/>
              <w:rPr>
                <w:rFonts w:ascii="Arial" w:eastAsia="Calibri" w:hAnsi="Arial" w:cs="Arial"/>
              </w:rPr>
            </w:pPr>
            <w:r w:rsidRPr="00F16C23">
              <w:rPr>
                <w:rFonts w:ascii="Arial" w:eastAsia="Calibri" w:hAnsi="Arial" w:cs="Arial"/>
              </w:rPr>
              <w:t xml:space="preserve">Regarding </w:t>
            </w:r>
            <w:r w:rsidR="002F4FD8" w:rsidRPr="00F16C23">
              <w:rPr>
                <w:rFonts w:ascii="Arial" w:eastAsia="Calibri" w:hAnsi="Arial" w:cs="Arial"/>
              </w:rPr>
              <w:t xml:space="preserve">Apprenticeship </w:t>
            </w:r>
            <w:r w:rsidR="00927225" w:rsidRPr="00F16C23">
              <w:rPr>
                <w:rFonts w:ascii="Arial" w:eastAsia="Calibri" w:hAnsi="Arial" w:cs="Arial"/>
              </w:rPr>
              <w:t>achievement</w:t>
            </w:r>
            <w:r w:rsidR="002F4FD8" w:rsidRPr="00F16C23">
              <w:rPr>
                <w:rFonts w:ascii="Arial" w:eastAsia="Calibri" w:hAnsi="Arial" w:cs="Arial"/>
              </w:rPr>
              <w:t xml:space="preserve"> in year </w:t>
            </w:r>
            <w:r w:rsidRPr="00F16C23">
              <w:rPr>
                <w:rFonts w:ascii="Arial" w:eastAsia="Calibri" w:hAnsi="Arial" w:cs="Arial"/>
              </w:rPr>
              <w:t>for 18/1</w:t>
            </w:r>
            <w:r w:rsidR="00F16C23" w:rsidRPr="00F16C23">
              <w:rPr>
                <w:rFonts w:ascii="Arial" w:eastAsia="Calibri" w:hAnsi="Arial" w:cs="Arial"/>
              </w:rPr>
              <w:t>9,</w:t>
            </w:r>
            <w:r w:rsidRPr="00F16C23">
              <w:rPr>
                <w:rFonts w:ascii="Arial" w:eastAsia="Calibri" w:hAnsi="Arial" w:cs="Arial"/>
              </w:rPr>
              <w:t xml:space="preserve"> this was noted t</w:t>
            </w:r>
            <w:r w:rsidR="00F16C23" w:rsidRPr="00F16C23">
              <w:rPr>
                <w:rFonts w:ascii="Arial" w:eastAsia="Calibri" w:hAnsi="Arial" w:cs="Arial"/>
              </w:rPr>
              <w:t>o</w:t>
            </w:r>
            <w:r w:rsidRPr="00F16C23">
              <w:rPr>
                <w:rFonts w:ascii="Arial" w:eastAsia="Calibri" w:hAnsi="Arial" w:cs="Arial"/>
              </w:rPr>
              <w:t xml:space="preserve"> be </w:t>
            </w:r>
            <w:r w:rsidR="002F4FD8" w:rsidRPr="00F16C23">
              <w:rPr>
                <w:rFonts w:ascii="Arial" w:eastAsia="Calibri" w:hAnsi="Arial" w:cs="Arial"/>
              </w:rPr>
              <w:t>59.5%</w:t>
            </w:r>
            <w:r w:rsidR="00F16C23" w:rsidRPr="00F16C23">
              <w:rPr>
                <w:rFonts w:ascii="Arial" w:eastAsia="Calibri" w:hAnsi="Arial" w:cs="Arial"/>
              </w:rPr>
              <w:t xml:space="preserve">. </w:t>
            </w:r>
            <w:r w:rsidR="002F4FD8" w:rsidRPr="00F16C23">
              <w:rPr>
                <w:rFonts w:ascii="Arial" w:eastAsia="Calibri" w:hAnsi="Arial" w:cs="Arial"/>
              </w:rPr>
              <w:t xml:space="preserve">Governors asked about </w:t>
            </w:r>
            <w:r w:rsidRPr="00F16C23">
              <w:rPr>
                <w:rFonts w:ascii="Arial" w:eastAsia="Calibri" w:hAnsi="Arial" w:cs="Arial"/>
              </w:rPr>
              <w:t xml:space="preserve">the </w:t>
            </w:r>
            <w:r w:rsidR="002F4FD8" w:rsidRPr="00F16C23">
              <w:rPr>
                <w:rFonts w:ascii="Arial" w:eastAsia="Calibri" w:hAnsi="Arial" w:cs="Arial"/>
              </w:rPr>
              <w:t xml:space="preserve">progress </w:t>
            </w:r>
            <w:r w:rsidRPr="00F16C23">
              <w:rPr>
                <w:rFonts w:ascii="Arial" w:eastAsia="Calibri" w:hAnsi="Arial" w:cs="Arial"/>
              </w:rPr>
              <w:t>with Appren</w:t>
            </w:r>
            <w:r w:rsidR="00805034" w:rsidRPr="00F16C23">
              <w:rPr>
                <w:rFonts w:ascii="Arial" w:eastAsia="Calibri" w:hAnsi="Arial" w:cs="Arial"/>
              </w:rPr>
              <w:t>t</w:t>
            </w:r>
            <w:r w:rsidRPr="00F16C23">
              <w:rPr>
                <w:rFonts w:ascii="Arial" w:eastAsia="Calibri" w:hAnsi="Arial" w:cs="Arial"/>
              </w:rPr>
              <w:t xml:space="preserve">iceships </w:t>
            </w:r>
            <w:r w:rsidR="002F4FD8" w:rsidRPr="00F16C23">
              <w:rPr>
                <w:rFonts w:ascii="Arial" w:eastAsia="Calibri" w:hAnsi="Arial" w:cs="Arial"/>
              </w:rPr>
              <w:t xml:space="preserve">and </w:t>
            </w:r>
            <w:r w:rsidR="00927225" w:rsidRPr="00F16C23">
              <w:rPr>
                <w:rFonts w:ascii="Arial" w:eastAsia="Calibri" w:hAnsi="Arial" w:cs="Arial"/>
              </w:rPr>
              <w:t xml:space="preserve">what </w:t>
            </w:r>
            <w:r w:rsidR="002F4FD8" w:rsidRPr="00F16C23">
              <w:rPr>
                <w:rFonts w:ascii="Arial" w:eastAsia="Calibri" w:hAnsi="Arial" w:cs="Arial"/>
              </w:rPr>
              <w:t xml:space="preserve">was happening with </w:t>
            </w:r>
            <w:r w:rsidRPr="00F16C23">
              <w:rPr>
                <w:rFonts w:ascii="Arial" w:eastAsia="Calibri" w:hAnsi="Arial" w:cs="Arial"/>
              </w:rPr>
              <w:t>O</w:t>
            </w:r>
            <w:r w:rsidR="002F4FD8" w:rsidRPr="00F16C23">
              <w:rPr>
                <w:rFonts w:ascii="Arial" w:eastAsia="Calibri" w:hAnsi="Arial" w:cs="Arial"/>
              </w:rPr>
              <w:t xml:space="preserve">ne </w:t>
            </w:r>
            <w:r w:rsidR="00B31D77">
              <w:rPr>
                <w:rFonts w:ascii="Arial" w:eastAsia="Calibri" w:hAnsi="Arial" w:cs="Arial"/>
              </w:rPr>
              <w:t>F</w:t>
            </w:r>
            <w:r w:rsidR="002F4FD8" w:rsidRPr="00F16C23">
              <w:rPr>
                <w:rFonts w:ascii="Arial" w:eastAsia="Calibri" w:hAnsi="Arial" w:cs="Arial"/>
              </w:rPr>
              <w:t>ile. The D</w:t>
            </w:r>
            <w:r w:rsidR="00927225" w:rsidRPr="00F16C23">
              <w:rPr>
                <w:rFonts w:ascii="Arial" w:eastAsia="Calibri" w:hAnsi="Arial" w:cs="Arial"/>
              </w:rPr>
              <w:t>eputy Princi</w:t>
            </w:r>
            <w:r w:rsidR="002F4FD8" w:rsidRPr="00F16C23">
              <w:rPr>
                <w:rFonts w:ascii="Arial" w:eastAsia="Calibri" w:hAnsi="Arial" w:cs="Arial"/>
              </w:rPr>
              <w:t>p</w:t>
            </w:r>
            <w:r w:rsidR="00927225" w:rsidRPr="00F16C23">
              <w:rPr>
                <w:rFonts w:ascii="Arial" w:eastAsia="Calibri" w:hAnsi="Arial" w:cs="Arial"/>
              </w:rPr>
              <w:t>al</w:t>
            </w:r>
            <w:r w:rsidR="002F4FD8" w:rsidRPr="00F16C23">
              <w:rPr>
                <w:rFonts w:ascii="Arial" w:eastAsia="Calibri" w:hAnsi="Arial" w:cs="Arial"/>
              </w:rPr>
              <w:t xml:space="preserve"> advised that there was a problem with compliance and there was tr</w:t>
            </w:r>
            <w:r w:rsidR="00450BAD" w:rsidRPr="00F16C23">
              <w:rPr>
                <w:rFonts w:ascii="Arial" w:eastAsia="Calibri" w:hAnsi="Arial" w:cs="Arial"/>
              </w:rPr>
              <w:t xml:space="preserve">aining </w:t>
            </w:r>
            <w:r w:rsidR="002F4FD8" w:rsidRPr="00F16C23">
              <w:rPr>
                <w:rFonts w:ascii="Arial" w:eastAsia="Calibri" w:hAnsi="Arial" w:cs="Arial"/>
              </w:rPr>
              <w:t>on 1</w:t>
            </w:r>
            <w:r w:rsidR="002F4FD8" w:rsidRPr="00F16C23">
              <w:rPr>
                <w:rFonts w:ascii="Arial" w:eastAsia="Calibri" w:hAnsi="Arial" w:cs="Arial"/>
                <w:vertAlign w:val="superscript"/>
              </w:rPr>
              <w:t>st</w:t>
            </w:r>
            <w:r w:rsidR="002F4FD8" w:rsidRPr="00F16C23">
              <w:rPr>
                <w:rFonts w:ascii="Arial" w:eastAsia="Calibri" w:hAnsi="Arial" w:cs="Arial"/>
              </w:rPr>
              <w:t xml:space="preserve"> July for all staff involved in apprenticeships. </w:t>
            </w:r>
            <w:r w:rsidRPr="00F16C23">
              <w:rPr>
                <w:rFonts w:ascii="Arial" w:eastAsia="Calibri" w:hAnsi="Arial" w:cs="Arial"/>
              </w:rPr>
              <w:t xml:space="preserve"> At thi</w:t>
            </w:r>
            <w:r w:rsidR="00805034" w:rsidRPr="00F16C23">
              <w:rPr>
                <w:rFonts w:ascii="Arial" w:eastAsia="Calibri" w:hAnsi="Arial" w:cs="Arial"/>
              </w:rPr>
              <w:t>s</w:t>
            </w:r>
            <w:r w:rsidRPr="00F16C23">
              <w:rPr>
                <w:rFonts w:ascii="Arial" w:eastAsia="Calibri" w:hAnsi="Arial" w:cs="Arial"/>
              </w:rPr>
              <w:t xml:space="preserve"> training t</w:t>
            </w:r>
            <w:r w:rsidR="00A13391" w:rsidRPr="00F16C23">
              <w:rPr>
                <w:rFonts w:ascii="Arial" w:eastAsia="Calibri" w:hAnsi="Arial" w:cs="Arial"/>
              </w:rPr>
              <w:t xml:space="preserve">he </w:t>
            </w:r>
            <w:r w:rsidR="00450BAD" w:rsidRPr="00F16C23">
              <w:rPr>
                <w:rFonts w:ascii="Arial" w:eastAsia="Calibri" w:hAnsi="Arial" w:cs="Arial"/>
              </w:rPr>
              <w:t>expectation</w:t>
            </w:r>
            <w:r w:rsidR="00A13391" w:rsidRPr="00F16C23">
              <w:rPr>
                <w:rFonts w:ascii="Arial" w:eastAsia="Calibri" w:hAnsi="Arial" w:cs="Arial"/>
              </w:rPr>
              <w:t xml:space="preserve"> regarding using </w:t>
            </w:r>
            <w:r w:rsidRPr="00F16C23">
              <w:rPr>
                <w:rFonts w:ascii="Arial" w:eastAsia="Calibri" w:hAnsi="Arial" w:cs="Arial"/>
              </w:rPr>
              <w:t>O</w:t>
            </w:r>
            <w:r w:rsidR="00A13391" w:rsidRPr="00F16C23">
              <w:rPr>
                <w:rFonts w:ascii="Arial" w:eastAsia="Calibri" w:hAnsi="Arial" w:cs="Arial"/>
              </w:rPr>
              <w:t xml:space="preserve">ne </w:t>
            </w:r>
            <w:r w:rsidRPr="00F16C23">
              <w:rPr>
                <w:rFonts w:ascii="Arial" w:eastAsia="Calibri" w:hAnsi="Arial" w:cs="Arial"/>
              </w:rPr>
              <w:t>F</w:t>
            </w:r>
            <w:r w:rsidR="00A13391" w:rsidRPr="00F16C23">
              <w:rPr>
                <w:rFonts w:ascii="Arial" w:eastAsia="Calibri" w:hAnsi="Arial" w:cs="Arial"/>
              </w:rPr>
              <w:t xml:space="preserve">ile </w:t>
            </w:r>
            <w:r w:rsidRPr="00F16C23">
              <w:rPr>
                <w:rFonts w:ascii="Arial" w:eastAsia="Calibri" w:hAnsi="Arial" w:cs="Arial"/>
              </w:rPr>
              <w:t xml:space="preserve">would be reaffirmed </w:t>
            </w:r>
            <w:r w:rsidR="00A13391" w:rsidRPr="00F16C23">
              <w:rPr>
                <w:rFonts w:ascii="Arial" w:eastAsia="Calibri" w:hAnsi="Arial" w:cs="Arial"/>
              </w:rPr>
              <w:t xml:space="preserve">so staff can be held </w:t>
            </w:r>
            <w:r w:rsidRPr="00F16C23">
              <w:rPr>
                <w:rFonts w:ascii="Arial" w:eastAsia="Calibri" w:hAnsi="Arial" w:cs="Arial"/>
              </w:rPr>
              <w:t>t</w:t>
            </w:r>
            <w:r w:rsidR="00A13391" w:rsidRPr="00F16C23">
              <w:rPr>
                <w:rFonts w:ascii="Arial" w:eastAsia="Calibri" w:hAnsi="Arial" w:cs="Arial"/>
              </w:rPr>
              <w:t xml:space="preserve">o account if </w:t>
            </w:r>
            <w:r w:rsidRPr="00F16C23">
              <w:rPr>
                <w:rFonts w:ascii="Arial" w:eastAsia="Calibri" w:hAnsi="Arial" w:cs="Arial"/>
              </w:rPr>
              <w:t xml:space="preserve">they are </w:t>
            </w:r>
            <w:r w:rsidR="00A13391" w:rsidRPr="00F16C23">
              <w:rPr>
                <w:rFonts w:ascii="Arial" w:eastAsia="Calibri" w:hAnsi="Arial" w:cs="Arial"/>
              </w:rPr>
              <w:t xml:space="preserve">not using the system. The training will </w:t>
            </w:r>
            <w:r w:rsidR="00B30DAD" w:rsidRPr="00F16C23">
              <w:rPr>
                <w:rFonts w:ascii="Arial" w:eastAsia="Calibri" w:hAnsi="Arial" w:cs="Arial"/>
              </w:rPr>
              <w:t xml:space="preserve">effectively </w:t>
            </w:r>
            <w:r w:rsidR="00A13391" w:rsidRPr="00F16C23">
              <w:rPr>
                <w:rFonts w:ascii="Arial" w:eastAsia="Calibri" w:hAnsi="Arial" w:cs="Arial"/>
              </w:rPr>
              <w:t xml:space="preserve">be a </w:t>
            </w:r>
            <w:r w:rsidR="00B30DAD" w:rsidRPr="00F16C23">
              <w:rPr>
                <w:rFonts w:ascii="Arial" w:eastAsia="Calibri" w:hAnsi="Arial" w:cs="Arial"/>
              </w:rPr>
              <w:t>“</w:t>
            </w:r>
            <w:r w:rsidR="00A13391" w:rsidRPr="00F16C23">
              <w:rPr>
                <w:rFonts w:ascii="Arial" w:eastAsia="Calibri" w:hAnsi="Arial" w:cs="Arial"/>
              </w:rPr>
              <w:t>line in the sand.</w:t>
            </w:r>
            <w:r w:rsidR="00B30DAD" w:rsidRPr="00F16C23">
              <w:rPr>
                <w:rFonts w:ascii="Arial" w:eastAsia="Calibri" w:hAnsi="Arial" w:cs="Arial"/>
              </w:rPr>
              <w:t>”</w:t>
            </w:r>
            <w:r w:rsidR="00A13391" w:rsidRPr="00F16C23">
              <w:rPr>
                <w:rFonts w:ascii="Arial" w:eastAsia="Calibri" w:hAnsi="Arial" w:cs="Arial"/>
              </w:rPr>
              <w:t xml:space="preserve"> </w:t>
            </w:r>
          </w:p>
          <w:p w14:paraId="1D8A490C" w14:textId="77777777" w:rsidR="00F16C23" w:rsidRPr="00F16C23" w:rsidRDefault="00F16C23" w:rsidP="00F16C23">
            <w:pPr>
              <w:spacing w:line="276" w:lineRule="auto"/>
              <w:jc w:val="both"/>
              <w:rPr>
                <w:rFonts w:ascii="Arial" w:eastAsia="Calibri" w:hAnsi="Arial" w:cs="Arial"/>
              </w:rPr>
            </w:pPr>
          </w:p>
          <w:p w14:paraId="422351C2" w14:textId="487143CA" w:rsidR="00A13391" w:rsidRPr="00F16C23" w:rsidRDefault="00927225" w:rsidP="00F16C23">
            <w:pPr>
              <w:spacing w:line="276" w:lineRule="auto"/>
              <w:jc w:val="both"/>
              <w:rPr>
                <w:rFonts w:ascii="Arial" w:eastAsia="Calibri" w:hAnsi="Arial" w:cs="Arial"/>
              </w:rPr>
            </w:pPr>
            <w:r w:rsidRPr="00F16C23">
              <w:rPr>
                <w:rFonts w:ascii="Arial" w:eastAsia="Calibri" w:hAnsi="Arial" w:cs="Arial"/>
              </w:rPr>
              <w:t>Governors</w:t>
            </w:r>
            <w:r w:rsidR="00A13391" w:rsidRPr="00F16C23">
              <w:rPr>
                <w:rFonts w:ascii="Arial" w:eastAsia="Calibri" w:hAnsi="Arial" w:cs="Arial"/>
              </w:rPr>
              <w:t xml:space="preserve"> commented this would be c</w:t>
            </w:r>
            <w:r w:rsidR="003A77BF" w:rsidRPr="00F16C23">
              <w:rPr>
                <w:rFonts w:ascii="Arial" w:eastAsia="Calibri" w:hAnsi="Arial" w:cs="Arial"/>
              </w:rPr>
              <w:t xml:space="preserve">ritical </w:t>
            </w:r>
            <w:r w:rsidR="00A13391" w:rsidRPr="00F16C23">
              <w:rPr>
                <w:rFonts w:ascii="Arial" w:eastAsia="Calibri" w:hAnsi="Arial" w:cs="Arial"/>
              </w:rPr>
              <w:t>in terms</w:t>
            </w:r>
            <w:r w:rsidR="003A77BF" w:rsidRPr="00F16C23">
              <w:rPr>
                <w:rFonts w:ascii="Arial" w:eastAsia="Calibri" w:hAnsi="Arial" w:cs="Arial"/>
              </w:rPr>
              <w:t xml:space="preserve"> </w:t>
            </w:r>
            <w:r w:rsidR="00A13391" w:rsidRPr="00F16C23">
              <w:rPr>
                <w:rFonts w:ascii="Arial" w:eastAsia="Calibri" w:hAnsi="Arial" w:cs="Arial"/>
              </w:rPr>
              <w:t>of closing off actions f</w:t>
            </w:r>
            <w:r w:rsidR="00B30DAD" w:rsidRPr="00F16C23">
              <w:rPr>
                <w:rFonts w:ascii="Arial" w:eastAsia="Calibri" w:hAnsi="Arial" w:cs="Arial"/>
              </w:rPr>
              <w:t xml:space="preserve">rom the </w:t>
            </w:r>
            <w:proofErr w:type="spellStart"/>
            <w:r w:rsidR="00B30DAD" w:rsidRPr="00F16C23">
              <w:rPr>
                <w:rFonts w:ascii="Arial" w:eastAsia="Calibri" w:hAnsi="Arial" w:cs="Arial"/>
              </w:rPr>
              <w:t>Ofsted</w:t>
            </w:r>
            <w:proofErr w:type="spellEnd"/>
            <w:r w:rsidR="00B30DAD" w:rsidRPr="00F16C23">
              <w:rPr>
                <w:rFonts w:ascii="Arial" w:eastAsia="Calibri" w:hAnsi="Arial" w:cs="Arial"/>
              </w:rPr>
              <w:t xml:space="preserve"> </w:t>
            </w:r>
            <w:r w:rsidR="00A13391" w:rsidRPr="00F16C23">
              <w:rPr>
                <w:rFonts w:ascii="Arial" w:eastAsia="Calibri" w:hAnsi="Arial" w:cs="Arial"/>
              </w:rPr>
              <w:t>monitoring vis</w:t>
            </w:r>
            <w:r w:rsidR="003A77BF" w:rsidRPr="00F16C23">
              <w:rPr>
                <w:rFonts w:ascii="Arial" w:eastAsia="Calibri" w:hAnsi="Arial" w:cs="Arial"/>
              </w:rPr>
              <w:t>i</w:t>
            </w:r>
            <w:r w:rsidR="00A13391" w:rsidRPr="00F16C23">
              <w:rPr>
                <w:rFonts w:ascii="Arial" w:eastAsia="Calibri" w:hAnsi="Arial" w:cs="Arial"/>
              </w:rPr>
              <w:t>t. Governors asked</w:t>
            </w:r>
            <w:r w:rsidR="003A77BF" w:rsidRPr="00F16C23">
              <w:rPr>
                <w:rFonts w:ascii="Arial" w:eastAsia="Calibri" w:hAnsi="Arial" w:cs="Arial"/>
              </w:rPr>
              <w:t xml:space="preserve"> </w:t>
            </w:r>
            <w:r w:rsidR="00A13391" w:rsidRPr="00F16C23">
              <w:rPr>
                <w:rFonts w:ascii="Arial" w:eastAsia="Calibri" w:hAnsi="Arial" w:cs="Arial"/>
              </w:rPr>
              <w:t xml:space="preserve">if </w:t>
            </w:r>
            <w:r w:rsidR="00B30DAD" w:rsidRPr="00F16C23">
              <w:rPr>
                <w:rFonts w:ascii="Arial" w:eastAsia="Calibri" w:hAnsi="Arial" w:cs="Arial"/>
              </w:rPr>
              <w:t xml:space="preserve">the use of One File would </w:t>
            </w:r>
            <w:r w:rsidR="00A13391" w:rsidRPr="00F16C23">
              <w:rPr>
                <w:rFonts w:ascii="Arial" w:eastAsia="Calibri" w:hAnsi="Arial" w:cs="Arial"/>
              </w:rPr>
              <w:t xml:space="preserve">be </w:t>
            </w:r>
            <w:r w:rsidRPr="00F16C23">
              <w:rPr>
                <w:rFonts w:ascii="Arial" w:eastAsia="Calibri" w:hAnsi="Arial" w:cs="Arial"/>
              </w:rPr>
              <w:t>includ</w:t>
            </w:r>
            <w:r w:rsidR="00B30DAD" w:rsidRPr="00F16C23">
              <w:rPr>
                <w:rFonts w:ascii="Arial" w:eastAsia="Calibri" w:hAnsi="Arial" w:cs="Arial"/>
              </w:rPr>
              <w:t xml:space="preserve">ed </w:t>
            </w:r>
            <w:r w:rsidRPr="00F16C23">
              <w:rPr>
                <w:rFonts w:ascii="Arial" w:eastAsia="Calibri" w:hAnsi="Arial" w:cs="Arial"/>
              </w:rPr>
              <w:t xml:space="preserve">within </w:t>
            </w:r>
            <w:r w:rsidR="00A13391" w:rsidRPr="00F16C23">
              <w:rPr>
                <w:rFonts w:ascii="Arial" w:eastAsia="Calibri" w:hAnsi="Arial" w:cs="Arial"/>
              </w:rPr>
              <w:t xml:space="preserve">staff </w:t>
            </w:r>
            <w:r w:rsidR="00B30DAD" w:rsidRPr="00F16C23">
              <w:rPr>
                <w:rFonts w:ascii="Arial" w:eastAsia="Calibri" w:hAnsi="Arial" w:cs="Arial"/>
              </w:rPr>
              <w:t xml:space="preserve">appraisal </w:t>
            </w:r>
            <w:r w:rsidR="00A13391" w:rsidRPr="00F16C23">
              <w:rPr>
                <w:rFonts w:ascii="Arial" w:eastAsia="Calibri" w:hAnsi="Arial" w:cs="Arial"/>
              </w:rPr>
              <w:t>targets and were</w:t>
            </w:r>
            <w:r w:rsidRPr="00F16C23">
              <w:rPr>
                <w:rFonts w:ascii="Arial" w:eastAsia="Calibri" w:hAnsi="Arial" w:cs="Arial"/>
              </w:rPr>
              <w:t xml:space="preserve"> </w:t>
            </w:r>
            <w:r w:rsidR="00C830ED" w:rsidRPr="00F16C23">
              <w:rPr>
                <w:rFonts w:ascii="Arial" w:eastAsia="Calibri" w:hAnsi="Arial" w:cs="Arial"/>
              </w:rPr>
              <w:t>advised</w:t>
            </w:r>
            <w:r w:rsidR="00A13391" w:rsidRPr="00F16C23">
              <w:rPr>
                <w:rFonts w:ascii="Arial" w:eastAsia="Calibri" w:hAnsi="Arial" w:cs="Arial"/>
              </w:rPr>
              <w:t xml:space="preserve"> that </w:t>
            </w:r>
            <w:r w:rsidR="00B30DAD" w:rsidRPr="00F16C23">
              <w:rPr>
                <w:rFonts w:ascii="Arial" w:eastAsia="Calibri" w:hAnsi="Arial" w:cs="Arial"/>
              </w:rPr>
              <w:t xml:space="preserve">this </w:t>
            </w:r>
            <w:r w:rsidR="00A13391" w:rsidRPr="00F16C23">
              <w:rPr>
                <w:rFonts w:ascii="Arial" w:eastAsia="Calibri" w:hAnsi="Arial" w:cs="Arial"/>
              </w:rPr>
              <w:t xml:space="preserve">would </w:t>
            </w:r>
            <w:r w:rsidR="00F16C23">
              <w:rPr>
                <w:rFonts w:ascii="Arial" w:eastAsia="Calibri" w:hAnsi="Arial" w:cs="Arial"/>
              </w:rPr>
              <w:t xml:space="preserve">be </w:t>
            </w:r>
            <w:r w:rsidR="00B30DAD" w:rsidRPr="00F16C23">
              <w:rPr>
                <w:rFonts w:ascii="Arial" w:eastAsia="Calibri" w:hAnsi="Arial" w:cs="Arial"/>
              </w:rPr>
              <w:t xml:space="preserve">the decision of </w:t>
            </w:r>
            <w:r w:rsidR="00A13391" w:rsidRPr="00F16C23">
              <w:rPr>
                <w:rFonts w:ascii="Arial" w:eastAsia="Calibri" w:hAnsi="Arial" w:cs="Arial"/>
              </w:rPr>
              <w:t xml:space="preserve">the line </w:t>
            </w:r>
            <w:r w:rsidR="00C830ED" w:rsidRPr="00F16C23">
              <w:rPr>
                <w:rFonts w:ascii="Arial" w:eastAsia="Calibri" w:hAnsi="Arial" w:cs="Arial"/>
              </w:rPr>
              <w:t>manager</w:t>
            </w:r>
            <w:r w:rsidR="00A13391" w:rsidRPr="00F16C23">
              <w:rPr>
                <w:rFonts w:ascii="Arial" w:eastAsia="Calibri" w:hAnsi="Arial" w:cs="Arial"/>
              </w:rPr>
              <w:t xml:space="preserve"> but that the expectation would now be there. </w:t>
            </w:r>
            <w:r w:rsidR="00C830ED" w:rsidRPr="00F16C23">
              <w:rPr>
                <w:rFonts w:ascii="Arial" w:eastAsia="Calibri" w:hAnsi="Arial" w:cs="Arial"/>
              </w:rPr>
              <w:t>Governors</w:t>
            </w:r>
            <w:r w:rsidR="00A13391" w:rsidRPr="00F16C23">
              <w:rPr>
                <w:rFonts w:ascii="Arial" w:eastAsia="Calibri" w:hAnsi="Arial" w:cs="Arial"/>
              </w:rPr>
              <w:t xml:space="preserve"> </w:t>
            </w:r>
            <w:r w:rsidRPr="00F16C23">
              <w:rPr>
                <w:rFonts w:ascii="Arial" w:eastAsia="Calibri" w:hAnsi="Arial" w:cs="Arial"/>
              </w:rPr>
              <w:t>challenged</w:t>
            </w:r>
            <w:r w:rsidR="00A13391" w:rsidRPr="00F16C23">
              <w:rPr>
                <w:rFonts w:ascii="Arial" w:eastAsia="Calibri" w:hAnsi="Arial" w:cs="Arial"/>
              </w:rPr>
              <w:t xml:space="preserve"> that it should be in the target</w:t>
            </w:r>
            <w:r w:rsidR="00B30DAD" w:rsidRPr="00F16C23">
              <w:rPr>
                <w:rFonts w:ascii="Arial" w:eastAsia="Calibri" w:hAnsi="Arial" w:cs="Arial"/>
              </w:rPr>
              <w:t xml:space="preserve"> and the </w:t>
            </w:r>
            <w:r w:rsidR="00F927F0" w:rsidRPr="00F16C23">
              <w:rPr>
                <w:rFonts w:ascii="Arial" w:eastAsia="Calibri" w:hAnsi="Arial" w:cs="Arial"/>
              </w:rPr>
              <w:t>committee tasked</w:t>
            </w:r>
            <w:r w:rsidR="003A77BF" w:rsidRPr="00F16C23">
              <w:rPr>
                <w:rFonts w:ascii="Arial" w:eastAsia="Calibri" w:hAnsi="Arial" w:cs="Arial"/>
              </w:rPr>
              <w:t xml:space="preserve"> SLT with </w:t>
            </w:r>
            <w:r w:rsidRPr="00F16C23">
              <w:rPr>
                <w:rFonts w:ascii="Arial" w:eastAsia="Calibri" w:hAnsi="Arial" w:cs="Arial"/>
              </w:rPr>
              <w:t>looking</w:t>
            </w:r>
            <w:r w:rsidR="003A77BF" w:rsidRPr="00F16C23">
              <w:rPr>
                <w:rFonts w:ascii="Arial" w:eastAsia="Calibri" w:hAnsi="Arial" w:cs="Arial"/>
              </w:rPr>
              <w:t xml:space="preserve"> at the systems and putting in place processes to ensure compliance</w:t>
            </w:r>
            <w:r w:rsidR="00B30DAD" w:rsidRPr="00F16C23">
              <w:rPr>
                <w:rFonts w:ascii="Arial" w:eastAsia="Calibri" w:hAnsi="Arial" w:cs="Arial"/>
              </w:rPr>
              <w:t>, as a priority.</w:t>
            </w:r>
          </w:p>
          <w:p w14:paraId="60046980" w14:textId="722413AA" w:rsidR="003A77BF" w:rsidRDefault="00805034" w:rsidP="00F16C23">
            <w:pPr>
              <w:spacing w:line="276" w:lineRule="auto"/>
              <w:jc w:val="both"/>
              <w:rPr>
                <w:rFonts w:ascii="Arial" w:eastAsia="Calibri" w:hAnsi="Arial" w:cs="Arial"/>
                <w:b/>
              </w:rPr>
            </w:pPr>
            <w:proofErr w:type="spellStart"/>
            <w:r w:rsidRPr="003A77BF">
              <w:rPr>
                <w:rFonts w:ascii="Arial" w:eastAsia="Calibri" w:hAnsi="Arial" w:cs="Arial"/>
                <w:b/>
              </w:rPr>
              <w:t>Action</w:t>
            </w:r>
            <w:r w:rsidR="003A77BF" w:rsidRPr="003A77BF">
              <w:rPr>
                <w:rFonts w:ascii="Arial" w:eastAsia="Calibri" w:hAnsi="Arial" w:cs="Arial"/>
                <w:b/>
              </w:rPr>
              <w:t>:SLT</w:t>
            </w:r>
            <w:proofErr w:type="spellEnd"/>
          </w:p>
          <w:p w14:paraId="606C2A22" w14:textId="057AE3C7" w:rsidR="00805034" w:rsidRDefault="00805034" w:rsidP="00F16C23">
            <w:pPr>
              <w:spacing w:line="276" w:lineRule="auto"/>
              <w:jc w:val="both"/>
              <w:rPr>
                <w:rFonts w:ascii="Arial" w:eastAsia="Calibri" w:hAnsi="Arial" w:cs="Arial"/>
                <w:b/>
              </w:rPr>
            </w:pPr>
          </w:p>
          <w:p w14:paraId="3307D2DB" w14:textId="4E730FE8" w:rsidR="00AA4615" w:rsidRDefault="00805034" w:rsidP="00F16C23">
            <w:pPr>
              <w:spacing w:line="276" w:lineRule="auto"/>
              <w:jc w:val="both"/>
              <w:rPr>
                <w:rFonts w:ascii="Arial" w:eastAsia="Calibri" w:hAnsi="Arial" w:cs="Arial"/>
              </w:rPr>
            </w:pPr>
            <w:r>
              <w:rPr>
                <w:rFonts w:ascii="Arial" w:eastAsia="Calibri" w:hAnsi="Arial" w:cs="Arial"/>
              </w:rPr>
              <w:t>T</w:t>
            </w:r>
            <w:r w:rsidR="00927225" w:rsidRPr="00927225">
              <w:rPr>
                <w:rFonts w:ascii="Arial" w:eastAsia="Calibri" w:hAnsi="Arial" w:cs="Arial"/>
              </w:rPr>
              <w:t xml:space="preserve">he Principal commented that this underpins the recovery plan, </w:t>
            </w:r>
            <w:r>
              <w:rPr>
                <w:rFonts w:ascii="Arial" w:eastAsia="Calibri" w:hAnsi="Arial" w:cs="Arial"/>
              </w:rPr>
              <w:t xml:space="preserve">the College </w:t>
            </w:r>
            <w:r w:rsidR="00927225" w:rsidRPr="00927225">
              <w:rPr>
                <w:rFonts w:ascii="Arial" w:eastAsia="Calibri" w:hAnsi="Arial" w:cs="Arial"/>
              </w:rPr>
              <w:t>doing wha</w:t>
            </w:r>
            <w:r w:rsidR="00927225">
              <w:rPr>
                <w:rFonts w:ascii="Arial" w:eastAsia="Calibri" w:hAnsi="Arial" w:cs="Arial"/>
              </w:rPr>
              <w:t>t</w:t>
            </w:r>
            <w:r w:rsidR="00927225" w:rsidRPr="00927225">
              <w:rPr>
                <w:rFonts w:ascii="Arial" w:eastAsia="Calibri" w:hAnsi="Arial" w:cs="Arial"/>
              </w:rPr>
              <w:t xml:space="preserve"> </w:t>
            </w:r>
            <w:r>
              <w:rPr>
                <w:rFonts w:ascii="Arial" w:eastAsia="Calibri" w:hAnsi="Arial" w:cs="Arial"/>
              </w:rPr>
              <w:t xml:space="preserve">it </w:t>
            </w:r>
            <w:r w:rsidR="00927225" w:rsidRPr="00927225">
              <w:rPr>
                <w:rFonts w:ascii="Arial" w:eastAsia="Calibri" w:hAnsi="Arial" w:cs="Arial"/>
              </w:rPr>
              <w:t>should be doing more effectively and efficiently.</w:t>
            </w:r>
            <w:r w:rsidR="00C830ED">
              <w:rPr>
                <w:rFonts w:ascii="Arial" w:eastAsia="Calibri" w:hAnsi="Arial" w:cs="Arial"/>
              </w:rPr>
              <w:t xml:space="preserve"> </w:t>
            </w:r>
            <w:r w:rsidR="00927225" w:rsidRPr="00927225">
              <w:rPr>
                <w:rFonts w:ascii="Arial" w:eastAsia="Calibri" w:hAnsi="Arial" w:cs="Arial"/>
              </w:rPr>
              <w:t>The Chair commented there is an underlying them</w:t>
            </w:r>
            <w:r w:rsidR="00927225">
              <w:rPr>
                <w:rFonts w:ascii="Arial" w:eastAsia="Calibri" w:hAnsi="Arial" w:cs="Arial"/>
              </w:rPr>
              <w:t>e</w:t>
            </w:r>
            <w:r w:rsidR="00927225" w:rsidRPr="00927225">
              <w:rPr>
                <w:rFonts w:ascii="Arial" w:eastAsia="Calibri" w:hAnsi="Arial" w:cs="Arial"/>
              </w:rPr>
              <w:t xml:space="preserve"> regarding compliance. </w:t>
            </w:r>
          </w:p>
          <w:p w14:paraId="4E30EDFB" w14:textId="77777777" w:rsidR="00AA4615" w:rsidRDefault="00AA4615" w:rsidP="00F16C23">
            <w:pPr>
              <w:spacing w:line="276" w:lineRule="auto"/>
              <w:jc w:val="both"/>
              <w:rPr>
                <w:rFonts w:ascii="Arial" w:eastAsia="Calibri" w:hAnsi="Arial" w:cs="Arial"/>
              </w:rPr>
            </w:pPr>
          </w:p>
          <w:p w14:paraId="46268888" w14:textId="2F62C659" w:rsidR="00707AC2" w:rsidRDefault="00AA4615" w:rsidP="00F16C23">
            <w:pPr>
              <w:spacing w:line="276" w:lineRule="auto"/>
              <w:jc w:val="both"/>
              <w:rPr>
                <w:rFonts w:ascii="Arial" w:eastAsia="Calibri" w:hAnsi="Arial" w:cs="Arial"/>
              </w:rPr>
            </w:pPr>
            <w:r>
              <w:rPr>
                <w:rFonts w:ascii="Arial" w:eastAsia="Calibri" w:hAnsi="Arial" w:cs="Arial"/>
              </w:rPr>
              <w:t xml:space="preserve">Governors asked about areas </w:t>
            </w:r>
            <w:r w:rsidR="00805034">
              <w:rPr>
                <w:rFonts w:ascii="Arial" w:eastAsia="Calibri" w:hAnsi="Arial" w:cs="Arial"/>
              </w:rPr>
              <w:t xml:space="preserve">marked </w:t>
            </w:r>
            <w:r>
              <w:rPr>
                <w:rFonts w:ascii="Arial" w:eastAsia="Calibri" w:hAnsi="Arial" w:cs="Arial"/>
              </w:rPr>
              <w:t>TB</w:t>
            </w:r>
            <w:r w:rsidR="00805034">
              <w:rPr>
                <w:rFonts w:ascii="Arial" w:eastAsia="Calibri" w:hAnsi="Arial" w:cs="Arial"/>
              </w:rPr>
              <w:t xml:space="preserve">C regarding </w:t>
            </w:r>
            <w:r>
              <w:rPr>
                <w:rFonts w:ascii="Arial" w:eastAsia="Calibri" w:hAnsi="Arial" w:cs="Arial"/>
              </w:rPr>
              <w:t xml:space="preserve">English and </w:t>
            </w:r>
            <w:proofErr w:type="spellStart"/>
            <w:r>
              <w:rPr>
                <w:rFonts w:ascii="Arial" w:eastAsia="Calibri" w:hAnsi="Arial" w:cs="Arial"/>
              </w:rPr>
              <w:t>maths</w:t>
            </w:r>
            <w:proofErr w:type="spellEnd"/>
            <w:r w:rsidR="00805034">
              <w:rPr>
                <w:rFonts w:ascii="Arial" w:eastAsia="Calibri" w:hAnsi="Arial" w:cs="Arial"/>
              </w:rPr>
              <w:t xml:space="preserve"> and were given details of the </w:t>
            </w:r>
            <w:r>
              <w:rPr>
                <w:rFonts w:ascii="Arial" w:eastAsia="Calibri" w:hAnsi="Arial" w:cs="Arial"/>
              </w:rPr>
              <w:t>national rates</w:t>
            </w:r>
            <w:r w:rsidR="00805034">
              <w:rPr>
                <w:rFonts w:ascii="Arial" w:eastAsia="Calibri" w:hAnsi="Arial" w:cs="Arial"/>
              </w:rPr>
              <w:t xml:space="preserve">. </w:t>
            </w:r>
            <w:r>
              <w:rPr>
                <w:rFonts w:ascii="Arial" w:eastAsia="Calibri" w:hAnsi="Arial" w:cs="Arial"/>
              </w:rPr>
              <w:t xml:space="preserve">The </w:t>
            </w:r>
            <w:r w:rsidR="00F16C23">
              <w:rPr>
                <w:rFonts w:ascii="Arial" w:eastAsia="Calibri" w:hAnsi="Arial" w:cs="Arial"/>
              </w:rPr>
              <w:t>C</w:t>
            </w:r>
            <w:r w:rsidR="00805034">
              <w:rPr>
                <w:rFonts w:ascii="Arial" w:eastAsia="Calibri" w:hAnsi="Arial" w:cs="Arial"/>
              </w:rPr>
              <w:t>hair commented that the College</w:t>
            </w:r>
            <w:r w:rsidR="00407970">
              <w:rPr>
                <w:rFonts w:ascii="Arial" w:eastAsia="Calibri" w:hAnsi="Arial" w:cs="Arial"/>
              </w:rPr>
              <w:t>’</w:t>
            </w:r>
            <w:r w:rsidR="00805034">
              <w:rPr>
                <w:rFonts w:ascii="Arial" w:eastAsia="Calibri" w:hAnsi="Arial" w:cs="Arial"/>
              </w:rPr>
              <w:t xml:space="preserve">s intention had been to achieve </w:t>
            </w:r>
            <w:r>
              <w:rPr>
                <w:rFonts w:ascii="Arial" w:eastAsia="Calibri" w:hAnsi="Arial" w:cs="Arial"/>
              </w:rPr>
              <w:t xml:space="preserve">for GCSE </w:t>
            </w:r>
            <w:r w:rsidR="00805034">
              <w:rPr>
                <w:rFonts w:ascii="Arial" w:eastAsia="Calibri" w:hAnsi="Arial" w:cs="Arial"/>
              </w:rPr>
              <w:t xml:space="preserve">the </w:t>
            </w:r>
            <w:r>
              <w:rPr>
                <w:rFonts w:ascii="Arial" w:eastAsia="Calibri" w:hAnsi="Arial" w:cs="Arial"/>
              </w:rPr>
              <w:t>national rate for 16-18 across all institutions</w:t>
            </w:r>
            <w:r w:rsidR="00805034">
              <w:rPr>
                <w:rFonts w:ascii="Arial" w:eastAsia="Calibri" w:hAnsi="Arial" w:cs="Arial"/>
              </w:rPr>
              <w:t xml:space="preserve"> and </w:t>
            </w:r>
            <w:r w:rsidR="00CF1C2B">
              <w:rPr>
                <w:rFonts w:ascii="Arial" w:eastAsia="Calibri" w:hAnsi="Arial" w:cs="Arial"/>
              </w:rPr>
              <w:t>received</w:t>
            </w:r>
            <w:r w:rsidR="00805034">
              <w:rPr>
                <w:rFonts w:ascii="Arial" w:eastAsia="Calibri" w:hAnsi="Arial" w:cs="Arial"/>
              </w:rPr>
              <w:t xml:space="preserve"> assurance that the College would be </w:t>
            </w:r>
            <w:r>
              <w:rPr>
                <w:rFonts w:ascii="Arial" w:eastAsia="Calibri" w:hAnsi="Arial" w:cs="Arial"/>
              </w:rPr>
              <w:t xml:space="preserve">above the national rate for GFE for </w:t>
            </w:r>
            <w:proofErr w:type="spellStart"/>
            <w:r>
              <w:rPr>
                <w:rFonts w:ascii="Arial" w:eastAsia="Calibri" w:hAnsi="Arial" w:cs="Arial"/>
              </w:rPr>
              <w:t>maths</w:t>
            </w:r>
            <w:proofErr w:type="spellEnd"/>
            <w:r w:rsidR="00707AC2">
              <w:rPr>
                <w:rFonts w:ascii="Arial" w:eastAsia="Calibri" w:hAnsi="Arial" w:cs="Arial"/>
              </w:rPr>
              <w:t xml:space="preserve">. </w:t>
            </w:r>
            <w:r w:rsidR="00805034">
              <w:rPr>
                <w:rFonts w:ascii="Arial" w:eastAsia="Calibri" w:hAnsi="Arial" w:cs="Arial"/>
              </w:rPr>
              <w:t xml:space="preserve"> </w:t>
            </w:r>
          </w:p>
          <w:p w14:paraId="4F5094C9" w14:textId="77777777" w:rsidR="00707AC2" w:rsidRDefault="00707AC2" w:rsidP="00F16C23">
            <w:pPr>
              <w:spacing w:line="276" w:lineRule="auto"/>
              <w:jc w:val="both"/>
              <w:rPr>
                <w:rFonts w:ascii="Arial" w:eastAsia="Calibri" w:hAnsi="Arial" w:cs="Arial"/>
              </w:rPr>
            </w:pPr>
          </w:p>
          <w:p w14:paraId="6168B284" w14:textId="3A4F06B5" w:rsidR="00707AC2" w:rsidRDefault="00707AC2" w:rsidP="00F16C23">
            <w:pPr>
              <w:spacing w:line="276" w:lineRule="auto"/>
              <w:jc w:val="both"/>
              <w:rPr>
                <w:rFonts w:ascii="Arial" w:eastAsia="Calibri" w:hAnsi="Arial" w:cs="Arial"/>
              </w:rPr>
            </w:pPr>
            <w:r>
              <w:rPr>
                <w:rFonts w:ascii="Arial" w:eastAsia="Calibri" w:hAnsi="Arial" w:cs="Arial"/>
              </w:rPr>
              <w:t>Governo</w:t>
            </w:r>
            <w:r w:rsidR="00805034">
              <w:rPr>
                <w:rFonts w:ascii="Arial" w:eastAsia="Calibri" w:hAnsi="Arial" w:cs="Arial"/>
              </w:rPr>
              <w:t xml:space="preserve">rs noted that the scorecard did not include the </w:t>
            </w:r>
            <w:r>
              <w:rPr>
                <w:rFonts w:ascii="Arial" w:eastAsia="Calibri" w:hAnsi="Arial" w:cs="Arial"/>
              </w:rPr>
              <w:t>17/18 info</w:t>
            </w:r>
            <w:r w:rsidR="00805034">
              <w:rPr>
                <w:rFonts w:ascii="Arial" w:eastAsia="Calibri" w:hAnsi="Arial" w:cs="Arial"/>
              </w:rPr>
              <w:t>rmation re</w:t>
            </w:r>
            <w:r w:rsidR="00CF1C2B">
              <w:rPr>
                <w:rFonts w:ascii="Arial" w:eastAsia="Calibri" w:hAnsi="Arial" w:cs="Arial"/>
              </w:rPr>
              <w:t xml:space="preserve">garding </w:t>
            </w:r>
            <w:r w:rsidR="00805034">
              <w:rPr>
                <w:rFonts w:ascii="Arial" w:eastAsia="Calibri" w:hAnsi="Arial" w:cs="Arial"/>
              </w:rPr>
              <w:t xml:space="preserve"> </w:t>
            </w:r>
            <w:r>
              <w:rPr>
                <w:rFonts w:ascii="Arial" w:eastAsia="Calibri" w:hAnsi="Arial" w:cs="Arial"/>
              </w:rPr>
              <w:t xml:space="preserve"> destinations</w:t>
            </w:r>
            <w:r w:rsidR="00805034">
              <w:rPr>
                <w:rFonts w:ascii="Arial" w:eastAsia="Calibri" w:hAnsi="Arial" w:cs="Arial"/>
              </w:rPr>
              <w:t xml:space="preserve"> and asked for this to be provided. </w:t>
            </w:r>
          </w:p>
          <w:p w14:paraId="08956772" w14:textId="1FF76A6A" w:rsidR="00707AC2" w:rsidRPr="00805034" w:rsidRDefault="00707AC2" w:rsidP="00F16C23">
            <w:pPr>
              <w:spacing w:line="276" w:lineRule="auto"/>
              <w:jc w:val="both"/>
              <w:rPr>
                <w:rFonts w:ascii="Arial" w:eastAsia="Calibri" w:hAnsi="Arial" w:cs="Arial"/>
                <w:b/>
              </w:rPr>
            </w:pPr>
            <w:r w:rsidRPr="00805034">
              <w:rPr>
                <w:rFonts w:ascii="Arial" w:eastAsia="Calibri" w:hAnsi="Arial" w:cs="Arial"/>
                <w:b/>
              </w:rPr>
              <w:t>Action: D</w:t>
            </w:r>
            <w:r w:rsidR="00805034" w:rsidRPr="00805034">
              <w:rPr>
                <w:rFonts w:ascii="Arial" w:eastAsia="Calibri" w:hAnsi="Arial" w:cs="Arial"/>
                <w:b/>
              </w:rPr>
              <w:t xml:space="preserve">eputy Principal </w:t>
            </w:r>
          </w:p>
          <w:p w14:paraId="66AE2CB2" w14:textId="77777777" w:rsidR="00707AC2" w:rsidRPr="00805034" w:rsidRDefault="00707AC2" w:rsidP="00F16C23">
            <w:pPr>
              <w:spacing w:line="276" w:lineRule="auto"/>
              <w:jc w:val="both"/>
              <w:rPr>
                <w:rFonts w:ascii="Arial" w:eastAsia="Calibri" w:hAnsi="Arial" w:cs="Arial"/>
                <w:b/>
              </w:rPr>
            </w:pPr>
          </w:p>
          <w:p w14:paraId="42F58FEA" w14:textId="79FB20D4" w:rsidR="00707AC2" w:rsidRDefault="00FB1A6A" w:rsidP="00F16C23">
            <w:pPr>
              <w:spacing w:line="276" w:lineRule="auto"/>
              <w:jc w:val="both"/>
              <w:rPr>
                <w:rFonts w:ascii="Arial" w:eastAsia="Calibri" w:hAnsi="Arial" w:cs="Arial"/>
              </w:rPr>
            </w:pPr>
            <w:r>
              <w:rPr>
                <w:rFonts w:ascii="Arial" w:eastAsia="Calibri" w:hAnsi="Arial" w:cs="Arial"/>
              </w:rPr>
              <w:t xml:space="preserve">Governors queried </w:t>
            </w:r>
            <w:r w:rsidR="00CF1C2B">
              <w:rPr>
                <w:rFonts w:ascii="Arial" w:eastAsia="Calibri" w:hAnsi="Arial" w:cs="Arial"/>
              </w:rPr>
              <w:t>whether</w:t>
            </w:r>
            <w:r>
              <w:rPr>
                <w:rFonts w:ascii="Arial" w:eastAsia="Calibri" w:hAnsi="Arial" w:cs="Arial"/>
              </w:rPr>
              <w:t xml:space="preserve"> the College had </w:t>
            </w:r>
            <w:r w:rsidR="00CF1C2B">
              <w:rPr>
                <w:rFonts w:ascii="Arial" w:eastAsia="Calibri" w:hAnsi="Arial" w:cs="Arial"/>
              </w:rPr>
              <w:t>received</w:t>
            </w:r>
            <w:r>
              <w:rPr>
                <w:rFonts w:ascii="Arial" w:eastAsia="Calibri" w:hAnsi="Arial" w:cs="Arial"/>
              </w:rPr>
              <w:t xml:space="preserve"> the results of the </w:t>
            </w:r>
            <w:r w:rsidR="00707AC2">
              <w:rPr>
                <w:rFonts w:ascii="Arial" w:eastAsia="Calibri" w:hAnsi="Arial" w:cs="Arial"/>
              </w:rPr>
              <w:t xml:space="preserve">FE Choices </w:t>
            </w:r>
            <w:r>
              <w:rPr>
                <w:rFonts w:ascii="Arial" w:eastAsia="Calibri" w:hAnsi="Arial" w:cs="Arial"/>
              </w:rPr>
              <w:t>survey and were informed that this w</w:t>
            </w:r>
            <w:r w:rsidR="00CF1C2B">
              <w:rPr>
                <w:rFonts w:ascii="Arial" w:eastAsia="Calibri" w:hAnsi="Arial" w:cs="Arial"/>
              </w:rPr>
              <w:t>a</w:t>
            </w:r>
            <w:r>
              <w:rPr>
                <w:rFonts w:ascii="Arial" w:eastAsia="Calibri" w:hAnsi="Arial" w:cs="Arial"/>
              </w:rPr>
              <w:t>s awaited. The</w:t>
            </w:r>
            <w:r w:rsidR="00707AC2">
              <w:rPr>
                <w:rFonts w:ascii="Arial" w:eastAsia="Calibri" w:hAnsi="Arial" w:cs="Arial"/>
              </w:rPr>
              <w:t xml:space="preserve"> Head of Quality </w:t>
            </w:r>
            <w:r>
              <w:rPr>
                <w:rFonts w:ascii="Arial" w:eastAsia="Calibri" w:hAnsi="Arial" w:cs="Arial"/>
              </w:rPr>
              <w:t xml:space="preserve">was </w:t>
            </w:r>
            <w:r w:rsidR="00707AC2">
              <w:rPr>
                <w:rFonts w:ascii="Arial" w:eastAsia="Calibri" w:hAnsi="Arial" w:cs="Arial"/>
              </w:rPr>
              <w:t>asked</w:t>
            </w:r>
            <w:r w:rsidR="00E160A5">
              <w:rPr>
                <w:rFonts w:ascii="Arial" w:eastAsia="Calibri" w:hAnsi="Arial" w:cs="Arial"/>
              </w:rPr>
              <w:t xml:space="preserve"> </w:t>
            </w:r>
            <w:r w:rsidR="00707AC2">
              <w:rPr>
                <w:rFonts w:ascii="Arial" w:eastAsia="Calibri" w:hAnsi="Arial" w:cs="Arial"/>
              </w:rPr>
              <w:t xml:space="preserve">to chase </w:t>
            </w:r>
            <w:r>
              <w:rPr>
                <w:rFonts w:ascii="Arial" w:eastAsia="Calibri" w:hAnsi="Arial" w:cs="Arial"/>
              </w:rPr>
              <w:t>this information.</w:t>
            </w:r>
          </w:p>
          <w:p w14:paraId="5D9CA46A" w14:textId="0F8D7C55" w:rsidR="00AA4615" w:rsidRDefault="00707AC2" w:rsidP="00F16C23">
            <w:pPr>
              <w:spacing w:line="276" w:lineRule="auto"/>
              <w:jc w:val="both"/>
              <w:rPr>
                <w:rFonts w:ascii="Arial" w:eastAsia="Calibri" w:hAnsi="Arial" w:cs="Arial"/>
              </w:rPr>
            </w:pPr>
            <w:r w:rsidRPr="00FB1A6A">
              <w:rPr>
                <w:rFonts w:ascii="Arial" w:eastAsia="Calibri" w:hAnsi="Arial" w:cs="Arial"/>
                <w:b/>
              </w:rPr>
              <w:t>Action: Head of Quality</w:t>
            </w:r>
            <w:r>
              <w:rPr>
                <w:rFonts w:ascii="Arial" w:eastAsia="Calibri" w:hAnsi="Arial" w:cs="Arial"/>
              </w:rPr>
              <w:t xml:space="preserve">  </w:t>
            </w:r>
            <w:r w:rsidR="00AA4615">
              <w:rPr>
                <w:rFonts w:ascii="Arial" w:eastAsia="Calibri" w:hAnsi="Arial" w:cs="Arial"/>
              </w:rPr>
              <w:t xml:space="preserve"> </w:t>
            </w:r>
          </w:p>
          <w:p w14:paraId="5D5C5810" w14:textId="77777777" w:rsidR="00AA4615" w:rsidRPr="003A77BF" w:rsidRDefault="00AA4615" w:rsidP="00F16C23">
            <w:pPr>
              <w:spacing w:line="276" w:lineRule="auto"/>
              <w:rPr>
                <w:rFonts w:ascii="Arial" w:eastAsia="Calibri" w:hAnsi="Arial" w:cs="Arial"/>
                <w:b/>
              </w:rPr>
            </w:pPr>
          </w:p>
        </w:tc>
      </w:tr>
      <w:tr w:rsidR="007E265B" w:rsidRPr="00014F29" w14:paraId="41A0B814" w14:textId="77777777" w:rsidTr="00400E19">
        <w:trPr>
          <w:jc w:val="center"/>
        </w:trPr>
        <w:tc>
          <w:tcPr>
            <w:tcW w:w="592" w:type="pct"/>
          </w:tcPr>
          <w:p w14:paraId="338DA0C3" w14:textId="77777777" w:rsidR="006F7B72" w:rsidRDefault="006F7B72" w:rsidP="006F7B72">
            <w:pPr>
              <w:ind w:left="568"/>
              <w:rPr>
                <w:rFonts w:ascii="Arial" w:hAnsi="Arial" w:cs="Arial"/>
                <w:b/>
                <w:bCs/>
              </w:rPr>
            </w:pPr>
            <w:r>
              <w:rPr>
                <w:rFonts w:ascii="Arial" w:hAnsi="Arial" w:cs="Arial"/>
                <w:b/>
                <w:bCs/>
              </w:rPr>
              <w:t>7</w:t>
            </w:r>
          </w:p>
          <w:p w14:paraId="585CF27D" w14:textId="04495AA4" w:rsidR="00653E89" w:rsidRPr="006F7B72" w:rsidRDefault="006F7B72" w:rsidP="006F7B72">
            <w:pPr>
              <w:ind w:left="568"/>
              <w:rPr>
                <w:rFonts w:ascii="Arial" w:eastAsia="Calibri" w:hAnsi="Arial" w:cs="Arial"/>
              </w:rPr>
            </w:pPr>
            <w:r w:rsidRPr="006F7B72">
              <w:rPr>
                <w:rFonts w:ascii="Arial" w:hAnsi="Arial" w:cs="Arial"/>
                <w:b/>
                <w:bCs/>
              </w:rPr>
              <w:lastRenderedPageBreak/>
              <w:t>Q&amp;O/26/06/6</w:t>
            </w:r>
            <w:r>
              <w:rPr>
                <w:rFonts w:ascii="Arial" w:hAnsi="Arial" w:cs="Arial"/>
                <w:b/>
                <w:bCs/>
              </w:rPr>
              <w:t>5</w:t>
            </w:r>
          </w:p>
        </w:tc>
        <w:tc>
          <w:tcPr>
            <w:tcW w:w="4408" w:type="pct"/>
            <w:tcMar>
              <w:left w:w="20" w:type="dxa"/>
            </w:tcMar>
          </w:tcPr>
          <w:p w14:paraId="00CF9A3A" w14:textId="398950CF" w:rsidR="00653E89" w:rsidRDefault="00154D41">
            <w:pPr>
              <w:rPr>
                <w:rFonts w:ascii="Arial" w:eastAsia="Calibri" w:hAnsi="Arial" w:cs="Arial"/>
                <w:b/>
                <w:i/>
              </w:rPr>
            </w:pPr>
            <w:r w:rsidRPr="00154D41">
              <w:rPr>
                <w:rFonts w:ascii="Arial" w:eastAsia="Calibri" w:hAnsi="Arial" w:cs="Arial"/>
                <w:b/>
              </w:rPr>
              <w:lastRenderedPageBreak/>
              <w:t>TEACHING LEARNING &amp; ASSESSMENT</w:t>
            </w:r>
            <w:r w:rsidR="002A4AE1">
              <w:rPr>
                <w:rFonts w:ascii="Arial" w:eastAsia="Calibri" w:hAnsi="Arial" w:cs="Arial"/>
                <w:b/>
              </w:rPr>
              <w:t xml:space="preserve"> </w:t>
            </w:r>
            <w:r w:rsidR="002A4AE1" w:rsidRPr="002A4AE1">
              <w:rPr>
                <w:rFonts w:ascii="Arial" w:eastAsia="Calibri" w:hAnsi="Arial" w:cs="Arial"/>
                <w:b/>
              </w:rPr>
              <w:t>(</w:t>
            </w:r>
            <w:r w:rsidRPr="002A4AE1">
              <w:rPr>
                <w:rFonts w:ascii="Arial" w:eastAsia="Calibri" w:hAnsi="Arial" w:cs="Arial"/>
                <w:b/>
              </w:rPr>
              <w:t>CQR REPORT</w:t>
            </w:r>
            <w:r w:rsidR="002A4AE1" w:rsidRPr="002A4AE1">
              <w:rPr>
                <w:rFonts w:ascii="Arial" w:eastAsia="Calibri" w:hAnsi="Arial" w:cs="Arial"/>
                <w:b/>
              </w:rPr>
              <w:t>)</w:t>
            </w:r>
          </w:p>
          <w:p w14:paraId="6860C7AC" w14:textId="3301DAB3" w:rsidR="002A4AE1" w:rsidRPr="00F16C23" w:rsidRDefault="00B4190C" w:rsidP="00F16C23">
            <w:pPr>
              <w:spacing w:line="276" w:lineRule="auto"/>
              <w:jc w:val="both"/>
              <w:rPr>
                <w:rFonts w:ascii="Arial" w:eastAsia="Calibri" w:hAnsi="Arial" w:cs="Arial"/>
              </w:rPr>
            </w:pPr>
            <w:r w:rsidRPr="00F16C23">
              <w:rPr>
                <w:rFonts w:ascii="Arial" w:eastAsia="Calibri" w:hAnsi="Arial" w:cs="Arial"/>
              </w:rPr>
              <w:lastRenderedPageBreak/>
              <w:t xml:space="preserve">The </w:t>
            </w:r>
            <w:r w:rsidR="002A4AE1" w:rsidRPr="00F16C23">
              <w:rPr>
                <w:rFonts w:ascii="Arial" w:eastAsia="Calibri" w:hAnsi="Arial" w:cs="Arial"/>
              </w:rPr>
              <w:t>H</w:t>
            </w:r>
            <w:r w:rsidRPr="00F16C23">
              <w:rPr>
                <w:rFonts w:ascii="Arial" w:eastAsia="Calibri" w:hAnsi="Arial" w:cs="Arial"/>
              </w:rPr>
              <w:t xml:space="preserve">ead of </w:t>
            </w:r>
            <w:r w:rsidR="002A4AE1" w:rsidRPr="00F16C23">
              <w:rPr>
                <w:rFonts w:ascii="Arial" w:eastAsia="Calibri" w:hAnsi="Arial" w:cs="Arial"/>
              </w:rPr>
              <w:t>Q</w:t>
            </w:r>
            <w:r w:rsidRPr="00F16C23">
              <w:rPr>
                <w:rFonts w:ascii="Arial" w:eastAsia="Calibri" w:hAnsi="Arial" w:cs="Arial"/>
              </w:rPr>
              <w:t xml:space="preserve">uality advised that overall when </w:t>
            </w:r>
            <w:r w:rsidR="002A4AE1" w:rsidRPr="00F16C23">
              <w:rPr>
                <w:rFonts w:ascii="Arial" w:eastAsia="Calibri" w:hAnsi="Arial" w:cs="Arial"/>
              </w:rPr>
              <w:t xml:space="preserve">the College </w:t>
            </w:r>
            <w:r w:rsidRPr="00F16C23">
              <w:rPr>
                <w:rFonts w:ascii="Arial" w:eastAsia="Calibri" w:hAnsi="Arial" w:cs="Arial"/>
              </w:rPr>
              <w:t>started the CQ</w:t>
            </w:r>
            <w:r w:rsidR="00C05073">
              <w:rPr>
                <w:rFonts w:ascii="Arial" w:eastAsia="Calibri" w:hAnsi="Arial" w:cs="Arial"/>
              </w:rPr>
              <w:t>R</w:t>
            </w:r>
            <w:r w:rsidRPr="00F16C23">
              <w:rPr>
                <w:rFonts w:ascii="Arial" w:eastAsia="Calibri" w:hAnsi="Arial" w:cs="Arial"/>
              </w:rPr>
              <w:t xml:space="preserve"> process the </w:t>
            </w:r>
            <w:r w:rsidR="00F927F0" w:rsidRPr="00F16C23">
              <w:rPr>
                <w:rFonts w:ascii="Arial" w:eastAsia="Calibri" w:hAnsi="Arial" w:cs="Arial"/>
              </w:rPr>
              <w:t>position was</w:t>
            </w:r>
            <w:r w:rsidRPr="00F16C23">
              <w:rPr>
                <w:rFonts w:ascii="Arial" w:eastAsia="Calibri" w:hAnsi="Arial" w:cs="Arial"/>
              </w:rPr>
              <w:t xml:space="preserve"> </w:t>
            </w:r>
            <w:r w:rsidR="002A4AE1" w:rsidRPr="00F16C23">
              <w:rPr>
                <w:rFonts w:ascii="Arial" w:eastAsia="Calibri" w:hAnsi="Arial" w:cs="Arial"/>
              </w:rPr>
              <w:t>“</w:t>
            </w:r>
            <w:r w:rsidRPr="00F16C23">
              <w:rPr>
                <w:rFonts w:ascii="Arial" w:eastAsia="Calibri" w:hAnsi="Arial" w:cs="Arial"/>
              </w:rPr>
              <w:t>requires improvement</w:t>
            </w:r>
            <w:r w:rsidR="002A4AE1" w:rsidRPr="00F16C23">
              <w:rPr>
                <w:rFonts w:ascii="Arial" w:eastAsia="Calibri" w:hAnsi="Arial" w:cs="Arial"/>
              </w:rPr>
              <w:t>”</w:t>
            </w:r>
            <w:r w:rsidRPr="00F16C23">
              <w:rPr>
                <w:rFonts w:ascii="Arial" w:eastAsia="Calibri" w:hAnsi="Arial" w:cs="Arial"/>
              </w:rPr>
              <w:t xml:space="preserve"> and this remains the </w:t>
            </w:r>
            <w:r w:rsidR="00F927F0" w:rsidRPr="00F16C23">
              <w:rPr>
                <w:rFonts w:ascii="Arial" w:eastAsia="Calibri" w:hAnsi="Arial" w:cs="Arial"/>
              </w:rPr>
              <w:t>position</w:t>
            </w:r>
            <w:r w:rsidRPr="00F16C23">
              <w:rPr>
                <w:rFonts w:ascii="Arial" w:eastAsia="Calibri" w:hAnsi="Arial" w:cs="Arial"/>
              </w:rPr>
              <w:t xml:space="preserve"> because of </w:t>
            </w:r>
            <w:r w:rsidR="002A4AE1" w:rsidRPr="00F16C23">
              <w:rPr>
                <w:rFonts w:ascii="Arial" w:eastAsia="Calibri" w:hAnsi="Arial" w:cs="Arial"/>
              </w:rPr>
              <w:t xml:space="preserve">the </w:t>
            </w:r>
            <w:r w:rsidRPr="00F16C23">
              <w:rPr>
                <w:rFonts w:ascii="Arial" w:eastAsia="Calibri" w:hAnsi="Arial" w:cs="Arial"/>
              </w:rPr>
              <w:t xml:space="preserve">issue of </w:t>
            </w:r>
            <w:r w:rsidR="00F16C23" w:rsidRPr="00F16C23">
              <w:rPr>
                <w:rFonts w:ascii="Arial" w:eastAsia="Calibri" w:hAnsi="Arial" w:cs="Arial"/>
              </w:rPr>
              <w:t>n</w:t>
            </w:r>
            <w:r w:rsidR="002A4AE1" w:rsidRPr="00F16C23">
              <w:rPr>
                <w:rFonts w:ascii="Arial" w:eastAsia="Calibri" w:hAnsi="Arial" w:cs="Arial"/>
              </w:rPr>
              <w:t xml:space="preserve">on- </w:t>
            </w:r>
            <w:r w:rsidR="00F927F0" w:rsidRPr="00F16C23">
              <w:rPr>
                <w:rFonts w:ascii="Arial" w:eastAsia="Calibri" w:hAnsi="Arial" w:cs="Arial"/>
              </w:rPr>
              <w:t>compliance</w:t>
            </w:r>
            <w:r w:rsidRPr="00F16C23">
              <w:rPr>
                <w:rFonts w:ascii="Arial" w:eastAsia="Calibri" w:hAnsi="Arial" w:cs="Arial"/>
              </w:rPr>
              <w:t>. The V</w:t>
            </w:r>
            <w:r w:rsidR="002A4AE1" w:rsidRPr="00F16C23">
              <w:rPr>
                <w:rFonts w:ascii="Arial" w:eastAsia="Calibri" w:hAnsi="Arial" w:cs="Arial"/>
              </w:rPr>
              <w:t xml:space="preserve">ice Principal </w:t>
            </w:r>
            <w:r w:rsidRPr="00F16C23">
              <w:rPr>
                <w:rFonts w:ascii="Arial" w:eastAsia="Calibri" w:hAnsi="Arial" w:cs="Arial"/>
              </w:rPr>
              <w:t xml:space="preserve">gave further information about the actions being taken to try and address </w:t>
            </w:r>
            <w:r w:rsidR="002A4AE1" w:rsidRPr="00F16C23">
              <w:rPr>
                <w:rFonts w:ascii="Arial" w:eastAsia="Calibri" w:hAnsi="Arial" w:cs="Arial"/>
              </w:rPr>
              <w:t>non-compliance.</w:t>
            </w:r>
            <w:r w:rsidRPr="00F16C23">
              <w:rPr>
                <w:rFonts w:ascii="Arial" w:eastAsia="Calibri" w:hAnsi="Arial" w:cs="Arial"/>
              </w:rPr>
              <w:t xml:space="preserve"> </w:t>
            </w:r>
            <w:r w:rsidR="00F927F0" w:rsidRPr="00F16C23">
              <w:rPr>
                <w:rFonts w:ascii="Arial" w:eastAsia="Calibri" w:hAnsi="Arial" w:cs="Arial"/>
              </w:rPr>
              <w:t>Governors</w:t>
            </w:r>
            <w:r w:rsidRPr="00F16C23">
              <w:rPr>
                <w:rFonts w:ascii="Arial" w:eastAsia="Calibri" w:hAnsi="Arial" w:cs="Arial"/>
              </w:rPr>
              <w:t xml:space="preserve"> questioned </w:t>
            </w:r>
            <w:r w:rsidR="00F927F0" w:rsidRPr="00F16C23">
              <w:rPr>
                <w:rFonts w:ascii="Arial" w:eastAsia="Calibri" w:hAnsi="Arial" w:cs="Arial"/>
              </w:rPr>
              <w:t>whether</w:t>
            </w:r>
            <w:r w:rsidRPr="00F16C23">
              <w:rPr>
                <w:rFonts w:ascii="Arial" w:eastAsia="Calibri" w:hAnsi="Arial" w:cs="Arial"/>
              </w:rPr>
              <w:t xml:space="preserve"> learning walks should be brought within the quality team and it was explained why due to resources this was not possible. Governors </w:t>
            </w:r>
            <w:r w:rsidR="002A4AE1" w:rsidRPr="00F16C23">
              <w:rPr>
                <w:rFonts w:ascii="Arial" w:eastAsia="Calibri" w:hAnsi="Arial" w:cs="Arial"/>
              </w:rPr>
              <w:t xml:space="preserve">also </w:t>
            </w:r>
            <w:r w:rsidRPr="00F16C23">
              <w:rPr>
                <w:rFonts w:ascii="Arial" w:eastAsia="Calibri" w:hAnsi="Arial" w:cs="Arial"/>
              </w:rPr>
              <w:t xml:space="preserve">challenged whether there was enough senior </w:t>
            </w:r>
            <w:r w:rsidR="00C05073">
              <w:rPr>
                <w:rFonts w:ascii="Arial" w:eastAsia="Calibri" w:hAnsi="Arial" w:cs="Arial"/>
              </w:rPr>
              <w:t xml:space="preserve">manager </w:t>
            </w:r>
            <w:r w:rsidRPr="00F16C23">
              <w:rPr>
                <w:rFonts w:ascii="Arial" w:eastAsia="Calibri" w:hAnsi="Arial" w:cs="Arial"/>
              </w:rPr>
              <w:t xml:space="preserve">visibility. </w:t>
            </w:r>
          </w:p>
          <w:p w14:paraId="0345848C" w14:textId="77777777" w:rsidR="002A4AE1" w:rsidRDefault="002A4AE1">
            <w:pPr>
              <w:rPr>
                <w:rFonts w:ascii="Arial" w:eastAsia="Calibri" w:hAnsi="Arial" w:cs="Arial"/>
              </w:rPr>
            </w:pPr>
          </w:p>
          <w:p w14:paraId="21D49B14" w14:textId="0014847B" w:rsidR="00B4190C" w:rsidRDefault="002A4AE1" w:rsidP="00F16C23">
            <w:pPr>
              <w:spacing w:line="276" w:lineRule="auto"/>
              <w:jc w:val="both"/>
              <w:rPr>
                <w:rFonts w:ascii="Arial" w:eastAsia="Calibri" w:hAnsi="Arial" w:cs="Arial"/>
              </w:rPr>
            </w:pPr>
            <w:r>
              <w:rPr>
                <w:rFonts w:ascii="Arial" w:eastAsia="Calibri" w:hAnsi="Arial" w:cs="Arial"/>
              </w:rPr>
              <w:t>Governors asked whether the issue of non-c</w:t>
            </w:r>
            <w:r w:rsidR="00B4190C">
              <w:rPr>
                <w:rFonts w:ascii="Arial" w:eastAsia="Calibri" w:hAnsi="Arial" w:cs="Arial"/>
              </w:rPr>
              <w:t xml:space="preserve">ompliance </w:t>
            </w:r>
            <w:r>
              <w:rPr>
                <w:rFonts w:ascii="Arial" w:eastAsia="Calibri" w:hAnsi="Arial" w:cs="Arial"/>
              </w:rPr>
              <w:t>was to do with</w:t>
            </w:r>
            <w:r w:rsidR="00B4190C">
              <w:rPr>
                <w:rFonts w:ascii="Arial" w:eastAsia="Calibri" w:hAnsi="Arial" w:cs="Arial"/>
              </w:rPr>
              <w:t xml:space="preserve"> logging and recording rather than not </w:t>
            </w:r>
            <w:r>
              <w:rPr>
                <w:rFonts w:ascii="Arial" w:eastAsia="Calibri" w:hAnsi="Arial" w:cs="Arial"/>
              </w:rPr>
              <w:t xml:space="preserve">undertaking </w:t>
            </w:r>
            <w:r w:rsidR="00B4190C">
              <w:rPr>
                <w:rFonts w:ascii="Arial" w:eastAsia="Calibri" w:hAnsi="Arial" w:cs="Arial"/>
              </w:rPr>
              <w:t xml:space="preserve">learning walks. The committee were </w:t>
            </w:r>
            <w:r>
              <w:rPr>
                <w:rFonts w:ascii="Arial" w:eastAsia="Calibri" w:hAnsi="Arial" w:cs="Arial"/>
              </w:rPr>
              <w:t xml:space="preserve">informed </w:t>
            </w:r>
            <w:r w:rsidR="00B4190C">
              <w:rPr>
                <w:rFonts w:ascii="Arial" w:eastAsia="Calibri" w:hAnsi="Arial" w:cs="Arial"/>
              </w:rPr>
              <w:t xml:space="preserve">that it was both and the Head of </w:t>
            </w:r>
            <w:r>
              <w:rPr>
                <w:rFonts w:ascii="Arial" w:eastAsia="Calibri" w:hAnsi="Arial" w:cs="Arial"/>
              </w:rPr>
              <w:t>Q</w:t>
            </w:r>
            <w:r w:rsidR="00B4190C">
              <w:rPr>
                <w:rFonts w:ascii="Arial" w:eastAsia="Calibri" w:hAnsi="Arial" w:cs="Arial"/>
              </w:rPr>
              <w:t xml:space="preserve">uality advised that he is continuing to </w:t>
            </w:r>
            <w:r>
              <w:rPr>
                <w:rFonts w:ascii="Arial" w:eastAsia="Calibri" w:hAnsi="Arial" w:cs="Arial"/>
              </w:rPr>
              <w:t xml:space="preserve">undertake </w:t>
            </w:r>
            <w:r w:rsidR="00B4190C">
              <w:rPr>
                <w:rFonts w:ascii="Arial" w:eastAsia="Calibri" w:hAnsi="Arial" w:cs="Arial"/>
              </w:rPr>
              <w:t>CORs in areas of underperformance/</w:t>
            </w:r>
            <w:r w:rsidR="00F927F0">
              <w:rPr>
                <w:rFonts w:ascii="Arial" w:eastAsia="Calibri" w:hAnsi="Arial" w:cs="Arial"/>
              </w:rPr>
              <w:t>noncompliance</w:t>
            </w:r>
            <w:r w:rsidR="00B4190C">
              <w:rPr>
                <w:rFonts w:ascii="Arial" w:eastAsia="Calibri" w:hAnsi="Arial" w:cs="Arial"/>
              </w:rPr>
              <w:t xml:space="preserve">.  </w:t>
            </w:r>
            <w:r>
              <w:rPr>
                <w:rFonts w:ascii="Arial" w:eastAsia="Calibri" w:hAnsi="Arial" w:cs="Arial"/>
              </w:rPr>
              <w:t>Discussion too</w:t>
            </w:r>
            <w:r w:rsidR="00F16C23">
              <w:rPr>
                <w:rFonts w:ascii="Arial" w:eastAsia="Calibri" w:hAnsi="Arial" w:cs="Arial"/>
              </w:rPr>
              <w:t>k</w:t>
            </w:r>
            <w:r>
              <w:rPr>
                <w:rFonts w:ascii="Arial" w:eastAsia="Calibri" w:hAnsi="Arial" w:cs="Arial"/>
              </w:rPr>
              <w:t xml:space="preserve"> place regarding the value of learning walks</w:t>
            </w:r>
            <w:r w:rsidR="00C05073">
              <w:rPr>
                <w:rFonts w:ascii="Arial" w:eastAsia="Calibri" w:hAnsi="Arial" w:cs="Arial"/>
              </w:rPr>
              <w:t>.</w:t>
            </w:r>
            <w:r>
              <w:rPr>
                <w:rFonts w:ascii="Arial" w:eastAsia="Calibri" w:hAnsi="Arial" w:cs="Arial"/>
              </w:rPr>
              <w:t xml:space="preserve"> </w:t>
            </w:r>
            <w:r w:rsidR="000A2183">
              <w:rPr>
                <w:rFonts w:ascii="Arial" w:eastAsia="Calibri" w:hAnsi="Arial" w:cs="Arial"/>
              </w:rPr>
              <w:t>Governors</w:t>
            </w:r>
            <w:r w:rsidR="00733D0B">
              <w:rPr>
                <w:rFonts w:ascii="Arial" w:eastAsia="Calibri" w:hAnsi="Arial" w:cs="Arial"/>
              </w:rPr>
              <w:t xml:space="preserve"> </w:t>
            </w:r>
            <w:r w:rsidR="00C05073">
              <w:rPr>
                <w:rFonts w:ascii="Arial" w:eastAsia="Calibri" w:hAnsi="Arial" w:cs="Arial"/>
              </w:rPr>
              <w:t xml:space="preserve">also discussed the use of systems and non-compliance and </w:t>
            </w:r>
            <w:r w:rsidR="00733D0B">
              <w:rPr>
                <w:rFonts w:ascii="Arial" w:eastAsia="Calibri" w:hAnsi="Arial" w:cs="Arial"/>
              </w:rPr>
              <w:t xml:space="preserve">commented that a </w:t>
            </w:r>
            <w:r w:rsidR="00F16C23">
              <w:rPr>
                <w:rFonts w:ascii="Arial" w:eastAsia="Calibri" w:hAnsi="Arial" w:cs="Arial"/>
              </w:rPr>
              <w:t>solution</w:t>
            </w:r>
            <w:r w:rsidR="00733D0B">
              <w:rPr>
                <w:rFonts w:ascii="Arial" w:eastAsia="Calibri" w:hAnsi="Arial" w:cs="Arial"/>
              </w:rPr>
              <w:t xml:space="preserve"> might be to have a business systems committee to steer this. </w:t>
            </w:r>
          </w:p>
          <w:p w14:paraId="0C8DE751" w14:textId="77777777" w:rsidR="002A4AE1" w:rsidRDefault="002A4AE1" w:rsidP="00F16C23">
            <w:pPr>
              <w:spacing w:line="276" w:lineRule="auto"/>
              <w:jc w:val="both"/>
              <w:rPr>
                <w:rFonts w:ascii="Arial" w:eastAsia="Calibri" w:hAnsi="Arial" w:cs="Arial"/>
              </w:rPr>
            </w:pPr>
          </w:p>
          <w:p w14:paraId="48F8FB86" w14:textId="4955BFA2" w:rsidR="000A2183" w:rsidRDefault="000A2183" w:rsidP="00F16C23">
            <w:pPr>
              <w:spacing w:line="276" w:lineRule="auto"/>
              <w:jc w:val="both"/>
              <w:rPr>
                <w:rFonts w:ascii="Arial" w:eastAsia="Calibri" w:hAnsi="Arial" w:cs="Arial"/>
              </w:rPr>
            </w:pPr>
            <w:r>
              <w:rPr>
                <w:rFonts w:ascii="Arial" w:eastAsia="Calibri" w:hAnsi="Arial" w:cs="Arial"/>
              </w:rPr>
              <w:t xml:space="preserve">The </w:t>
            </w:r>
            <w:r w:rsidR="00F16C23">
              <w:rPr>
                <w:rFonts w:ascii="Arial" w:eastAsia="Calibri" w:hAnsi="Arial" w:cs="Arial"/>
              </w:rPr>
              <w:t>P</w:t>
            </w:r>
            <w:r>
              <w:rPr>
                <w:rFonts w:ascii="Arial" w:eastAsia="Calibri" w:hAnsi="Arial" w:cs="Arial"/>
              </w:rPr>
              <w:t xml:space="preserve">rincipal </w:t>
            </w:r>
            <w:r w:rsidR="00F927F0">
              <w:rPr>
                <w:rFonts w:ascii="Arial" w:eastAsia="Calibri" w:hAnsi="Arial" w:cs="Arial"/>
              </w:rPr>
              <w:t>advised</w:t>
            </w:r>
            <w:r>
              <w:rPr>
                <w:rFonts w:ascii="Arial" w:eastAsia="Calibri" w:hAnsi="Arial" w:cs="Arial"/>
              </w:rPr>
              <w:t xml:space="preserve"> the fundamental p</w:t>
            </w:r>
            <w:r w:rsidR="002A4AE1">
              <w:rPr>
                <w:rFonts w:ascii="Arial" w:eastAsia="Calibri" w:hAnsi="Arial" w:cs="Arial"/>
              </w:rPr>
              <w:t>o</w:t>
            </w:r>
            <w:r>
              <w:rPr>
                <w:rFonts w:ascii="Arial" w:eastAsia="Calibri" w:hAnsi="Arial" w:cs="Arial"/>
              </w:rPr>
              <w:t xml:space="preserve">int is that there is an issue with </w:t>
            </w:r>
            <w:r w:rsidR="00F927F0">
              <w:rPr>
                <w:rFonts w:ascii="Arial" w:eastAsia="Calibri" w:hAnsi="Arial" w:cs="Arial"/>
              </w:rPr>
              <w:t>non-compliance</w:t>
            </w:r>
            <w:r w:rsidR="002A4AE1">
              <w:rPr>
                <w:rFonts w:ascii="Arial" w:eastAsia="Calibri" w:hAnsi="Arial" w:cs="Arial"/>
              </w:rPr>
              <w:t xml:space="preserve"> </w:t>
            </w:r>
            <w:r>
              <w:rPr>
                <w:rFonts w:ascii="Arial" w:eastAsia="Calibri" w:hAnsi="Arial" w:cs="Arial"/>
              </w:rPr>
              <w:t xml:space="preserve">over a range of issues in the College. </w:t>
            </w:r>
            <w:r w:rsidR="002A4AE1">
              <w:rPr>
                <w:rFonts w:ascii="Arial" w:eastAsia="Calibri" w:hAnsi="Arial" w:cs="Arial"/>
              </w:rPr>
              <w:t xml:space="preserve">She informed </w:t>
            </w:r>
            <w:r w:rsidR="00F927F0">
              <w:rPr>
                <w:rFonts w:ascii="Arial" w:eastAsia="Calibri" w:hAnsi="Arial" w:cs="Arial"/>
              </w:rPr>
              <w:t>Governors that</w:t>
            </w:r>
            <w:r w:rsidR="002A4AE1">
              <w:rPr>
                <w:rFonts w:ascii="Arial" w:eastAsia="Calibri" w:hAnsi="Arial" w:cs="Arial"/>
              </w:rPr>
              <w:t xml:space="preserve"> a</w:t>
            </w:r>
            <w:r>
              <w:rPr>
                <w:rFonts w:ascii="Arial" w:eastAsia="Calibri" w:hAnsi="Arial" w:cs="Arial"/>
              </w:rPr>
              <w:t xml:space="preserve">t SLT </w:t>
            </w:r>
            <w:r w:rsidR="002A4AE1">
              <w:rPr>
                <w:rFonts w:ascii="Arial" w:eastAsia="Calibri" w:hAnsi="Arial" w:cs="Arial"/>
              </w:rPr>
              <w:t>there is now mo</w:t>
            </w:r>
            <w:r>
              <w:rPr>
                <w:rFonts w:ascii="Arial" w:eastAsia="Calibri" w:hAnsi="Arial" w:cs="Arial"/>
              </w:rPr>
              <w:t xml:space="preserve">re challenge to try and address </w:t>
            </w:r>
            <w:r w:rsidR="002A4AE1">
              <w:rPr>
                <w:rFonts w:ascii="Arial" w:eastAsia="Calibri" w:hAnsi="Arial" w:cs="Arial"/>
              </w:rPr>
              <w:t>non-compliance</w:t>
            </w:r>
            <w:r>
              <w:rPr>
                <w:rFonts w:ascii="Arial" w:eastAsia="Calibri" w:hAnsi="Arial" w:cs="Arial"/>
              </w:rPr>
              <w:t xml:space="preserve">. </w:t>
            </w:r>
            <w:r w:rsidR="0025651F">
              <w:rPr>
                <w:rFonts w:ascii="Arial" w:eastAsia="Calibri" w:hAnsi="Arial" w:cs="Arial"/>
              </w:rPr>
              <w:t xml:space="preserve">The committee stated </w:t>
            </w:r>
            <w:r w:rsidR="00A24E2C">
              <w:rPr>
                <w:rFonts w:ascii="Arial" w:eastAsia="Calibri" w:hAnsi="Arial" w:cs="Arial"/>
              </w:rPr>
              <w:t>that in</w:t>
            </w:r>
            <w:r w:rsidR="005B244E">
              <w:rPr>
                <w:rFonts w:ascii="Arial" w:eastAsia="Calibri" w:hAnsi="Arial" w:cs="Arial"/>
              </w:rPr>
              <w:t xml:space="preserve"> </w:t>
            </w:r>
            <w:r w:rsidR="00A24E2C">
              <w:rPr>
                <w:rFonts w:ascii="Arial" w:eastAsia="Calibri" w:hAnsi="Arial" w:cs="Arial"/>
              </w:rPr>
              <w:t xml:space="preserve">their </w:t>
            </w:r>
            <w:r w:rsidR="005B244E">
              <w:rPr>
                <w:rFonts w:ascii="Arial" w:eastAsia="Calibri" w:hAnsi="Arial" w:cs="Arial"/>
              </w:rPr>
              <w:t>view</w:t>
            </w:r>
            <w:r w:rsidR="00A24E2C">
              <w:rPr>
                <w:rFonts w:ascii="Arial" w:eastAsia="Calibri" w:hAnsi="Arial" w:cs="Arial"/>
              </w:rPr>
              <w:t xml:space="preserve"> it was a fundamental </w:t>
            </w:r>
            <w:r w:rsidR="005B244E">
              <w:rPr>
                <w:rFonts w:ascii="Arial" w:eastAsia="Calibri" w:hAnsi="Arial" w:cs="Arial"/>
              </w:rPr>
              <w:t>leadership</w:t>
            </w:r>
            <w:r w:rsidR="00A24E2C">
              <w:rPr>
                <w:rFonts w:ascii="Arial" w:eastAsia="Calibri" w:hAnsi="Arial" w:cs="Arial"/>
              </w:rPr>
              <w:t xml:space="preserve"> and </w:t>
            </w:r>
            <w:r w:rsidR="005B244E">
              <w:rPr>
                <w:rFonts w:ascii="Arial" w:eastAsia="Calibri" w:hAnsi="Arial" w:cs="Arial"/>
              </w:rPr>
              <w:t>management</w:t>
            </w:r>
            <w:r w:rsidR="00A24E2C">
              <w:rPr>
                <w:rFonts w:ascii="Arial" w:eastAsia="Calibri" w:hAnsi="Arial" w:cs="Arial"/>
              </w:rPr>
              <w:t xml:space="preserve"> issue</w:t>
            </w:r>
            <w:r w:rsidR="0025651F">
              <w:rPr>
                <w:rFonts w:ascii="Arial" w:eastAsia="Calibri" w:hAnsi="Arial" w:cs="Arial"/>
              </w:rPr>
              <w:t xml:space="preserve"> across faculties</w:t>
            </w:r>
            <w:r w:rsidR="00A24E2C">
              <w:rPr>
                <w:rFonts w:ascii="Arial" w:eastAsia="Calibri" w:hAnsi="Arial" w:cs="Arial"/>
              </w:rPr>
              <w:t xml:space="preserve">. The </w:t>
            </w:r>
            <w:r w:rsidR="00F16C23">
              <w:rPr>
                <w:rFonts w:ascii="Arial" w:eastAsia="Calibri" w:hAnsi="Arial" w:cs="Arial"/>
              </w:rPr>
              <w:t>P</w:t>
            </w:r>
            <w:r w:rsidR="00A24E2C">
              <w:rPr>
                <w:rFonts w:ascii="Arial" w:eastAsia="Calibri" w:hAnsi="Arial" w:cs="Arial"/>
              </w:rPr>
              <w:t xml:space="preserve">rincipal </w:t>
            </w:r>
            <w:r w:rsidR="005B244E">
              <w:rPr>
                <w:rFonts w:ascii="Arial" w:eastAsia="Calibri" w:hAnsi="Arial" w:cs="Arial"/>
              </w:rPr>
              <w:t>advised</w:t>
            </w:r>
            <w:r w:rsidR="00A24E2C">
              <w:rPr>
                <w:rFonts w:ascii="Arial" w:eastAsia="Calibri" w:hAnsi="Arial" w:cs="Arial"/>
              </w:rPr>
              <w:t xml:space="preserve"> that this was one of the reasons why </w:t>
            </w:r>
            <w:r w:rsidR="005B244E">
              <w:rPr>
                <w:rFonts w:ascii="Arial" w:eastAsia="Calibri" w:hAnsi="Arial" w:cs="Arial"/>
              </w:rPr>
              <w:t>there</w:t>
            </w:r>
            <w:r w:rsidR="00A24E2C">
              <w:rPr>
                <w:rFonts w:ascii="Arial" w:eastAsia="Calibri" w:hAnsi="Arial" w:cs="Arial"/>
              </w:rPr>
              <w:t xml:space="preserve"> is to be a </w:t>
            </w:r>
            <w:r w:rsidR="005B244E">
              <w:rPr>
                <w:rFonts w:ascii="Arial" w:eastAsia="Calibri" w:hAnsi="Arial" w:cs="Arial"/>
              </w:rPr>
              <w:t>review</w:t>
            </w:r>
            <w:r w:rsidR="00A24E2C">
              <w:rPr>
                <w:rFonts w:ascii="Arial" w:eastAsia="Calibri" w:hAnsi="Arial" w:cs="Arial"/>
              </w:rPr>
              <w:t xml:space="preserve"> of curriculum </w:t>
            </w:r>
            <w:r w:rsidR="005B244E">
              <w:rPr>
                <w:rFonts w:ascii="Arial" w:eastAsia="Calibri" w:hAnsi="Arial" w:cs="Arial"/>
              </w:rPr>
              <w:t>management</w:t>
            </w:r>
            <w:r w:rsidR="00A24E2C">
              <w:rPr>
                <w:rFonts w:ascii="Arial" w:eastAsia="Calibri" w:hAnsi="Arial" w:cs="Arial"/>
              </w:rPr>
              <w:t xml:space="preserve"> in the </w:t>
            </w:r>
            <w:r w:rsidR="005B244E">
              <w:rPr>
                <w:rFonts w:ascii="Arial" w:eastAsia="Calibri" w:hAnsi="Arial" w:cs="Arial"/>
              </w:rPr>
              <w:t>autumn term</w:t>
            </w:r>
            <w:r w:rsidR="00A24E2C">
              <w:rPr>
                <w:rFonts w:ascii="Arial" w:eastAsia="Calibri" w:hAnsi="Arial" w:cs="Arial"/>
              </w:rPr>
              <w:t xml:space="preserve">. The committee </w:t>
            </w:r>
            <w:r w:rsidR="005B244E">
              <w:rPr>
                <w:rFonts w:ascii="Arial" w:eastAsia="Calibri" w:hAnsi="Arial" w:cs="Arial"/>
              </w:rPr>
              <w:t>advised</w:t>
            </w:r>
            <w:r w:rsidR="00A24E2C">
              <w:rPr>
                <w:rFonts w:ascii="Arial" w:eastAsia="Calibri" w:hAnsi="Arial" w:cs="Arial"/>
              </w:rPr>
              <w:t xml:space="preserve"> they suppo</w:t>
            </w:r>
            <w:r w:rsidR="0025651F">
              <w:rPr>
                <w:rFonts w:ascii="Arial" w:eastAsia="Calibri" w:hAnsi="Arial" w:cs="Arial"/>
              </w:rPr>
              <w:t>r</w:t>
            </w:r>
            <w:r w:rsidR="00A24E2C">
              <w:rPr>
                <w:rFonts w:ascii="Arial" w:eastAsia="Calibri" w:hAnsi="Arial" w:cs="Arial"/>
              </w:rPr>
              <w:t xml:space="preserve">t the actions to be put </w:t>
            </w:r>
            <w:r w:rsidR="00F927F0">
              <w:rPr>
                <w:rFonts w:ascii="Arial" w:eastAsia="Calibri" w:hAnsi="Arial" w:cs="Arial"/>
              </w:rPr>
              <w:t>in place</w:t>
            </w:r>
            <w:r w:rsidR="00A24E2C">
              <w:rPr>
                <w:rFonts w:ascii="Arial" w:eastAsia="Calibri" w:hAnsi="Arial" w:cs="Arial"/>
              </w:rPr>
              <w:t xml:space="preserve"> to </w:t>
            </w:r>
            <w:r w:rsidR="005B244E">
              <w:rPr>
                <w:rFonts w:ascii="Arial" w:eastAsia="Calibri" w:hAnsi="Arial" w:cs="Arial"/>
              </w:rPr>
              <w:t>ensure</w:t>
            </w:r>
            <w:r w:rsidR="00A24E2C">
              <w:rPr>
                <w:rFonts w:ascii="Arial" w:eastAsia="Calibri" w:hAnsi="Arial" w:cs="Arial"/>
              </w:rPr>
              <w:t xml:space="preserve"> </w:t>
            </w:r>
            <w:r w:rsidR="005B244E">
              <w:rPr>
                <w:rFonts w:ascii="Arial" w:eastAsia="Calibri" w:hAnsi="Arial" w:cs="Arial"/>
              </w:rPr>
              <w:t>compliance</w:t>
            </w:r>
            <w:r w:rsidR="00A24E2C">
              <w:rPr>
                <w:rFonts w:ascii="Arial" w:eastAsia="Calibri" w:hAnsi="Arial" w:cs="Arial"/>
              </w:rPr>
              <w:t xml:space="preserve">. </w:t>
            </w:r>
            <w:r>
              <w:rPr>
                <w:rFonts w:ascii="Arial" w:eastAsia="Calibri" w:hAnsi="Arial" w:cs="Arial"/>
              </w:rPr>
              <w:t xml:space="preserve">The </w:t>
            </w:r>
            <w:r w:rsidR="00F16C23">
              <w:rPr>
                <w:rFonts w:ascii="Arial" w:eastAsia="Calibri" w:hAnsi="Arial" w:cs="Arial"/>
              </w:rPr>
              <w:t>C</w:t>
            </w:r>
            <w:r>
              <w:rPr>
                <w:rFonts w:ascii="Arial" w:eastAsia="Calibri" w:hAnsi="Arial" w:cs="Arial"/>
              </w:rPr>
              <w:t xml:space="preserve">hair </w:t>
            </w:r>
            <w:r w:rsidR="0025651F">
              <w:rPr>
                <w:rFonts w:ascii="Arial" w:eastAsia="Calibri" w:hAnsi="Arial" w:cs="Arial"/>
              </w:rPr>
              <w:t xml:space="preserve">also </w:t>
            </w:r>
            <w:r w:rsidR="00F927F0">
              <w:rPr>
                <w:rFonts w:ascii="Arial" w:eastAsia="Calibri" w:hAnsi="Arial" w:cs="Arial"/>
              </w:rPr>
              <w:t>commented the</w:t>
            </w:r>
            <w:r>
              <w:rPr>
                <w:rFonts w:ascii="Arial" w:eastAsia="Calibri" w:hAnsi="Arial" w:cs="Arial"/>
              </w:rPr>
              <w:t xml:space="preserve"> college does not want to have systems just for system sakes and that everyone needs to understand the benefit of systems. </w:t>
            </w:r>
          </w:p>
          <w:p w14:paraId="12D6173A" w14:textId="77777777" w:rsidR="00A24E2C" w:rsidRDefault="00A24E2C">
            <w:pPr>
              <w:rPr>
                <w:rFonts w:ascii="Arial" w:eastAsia="Calibri" w:hAnsi="Arial" w:cs="Arial"/>
              </w:rPr>
            </w:pPr>
          </w:p>
          <w:p w14:paraId="3A45D3DA" w14:textId="64C21F9C" w:rsidR="00A24E2C" w:rsidRDefault="00910536" w:rsidP="00F16C23">
            <w:pPr>
              <w:spacing w:line="276" w:lineRule="auto"/>
              <w:jc w:val="both"/>
              <w:rPr>
                <w:rFonts w:ascii="Arial" w:eastAsia="Calibri" w:hAnsi="Arial" w:cs="Arial"/>
              </w:rPr>
            </w:pPr>
            <w:r>
              <w:rPr>
                <w:rFonts w:ascii="Arial" w:eastAsia="Calibri" w:hAnsi="Arial" w:cs="Arial"/>
              </w:rPr>
              <w:t xml:space="preserve">Governors </w:t>
            </w:r>
            <w:r w:rsidR="005B244E">
              <w:rPr>
                <w:rFonts w:ascii="Arial" w:eastAsia="Calibri" w:hAnsi="Arial" w:cs="Arial"/>
              </w:rPr>
              <w:t>a</w:t>
            </w:r>
            <w:r>
              <w:rPr>
                <w:rFonts w:ascii="Arial" w:eastAsia="Calibri" w:hAnsi="Arial" w:cs="Arial"/>
              </w:rPr>
              <w:t xml:space="preserve">sked if there was anything </w:t>
            </w:r>
            <w:r w:rsidR="00A24E2C">
              <w:rPr>
                <w:rFonts w:ascii="Arial" w:eastAsia="Calibri" w:hAnsi="Arial" w:cs="Arial"/>
              </w:rPr>
              <w:t xml:space="preserve">in </w:t>
            </w:r>
            <w:r>
              <w:rPr>
                <w:rFonts w:ascii="Arial" w:eastAsia="Calibri" w:hAnsi="Arial" w:cs="Arial"/>
              </w:rPr>
              <w:t>particular</w:t>
            </w:r>
            <w:r w:rsidR="00A24E2C">
              <w:rPr>
                <w:rFonts w:ascii="Arial" w:eastAsia="Calibri" w:hAnsi="Arial" w:cs="Arial"/>
              </w:rPr>
              <w:t xml:space="preserve"> </w:t>
            </w:r>
            <w:r w:rsidR="005B244E">
              <w:rPr>
                <w:rFonts w:ascii="Arial" w:eastAsia="Calibri" w:hAnsi="Arial" w:cs="Arial"/>
              </w:rPr>
              <w:t xml:space="preserve">they </w:t>
            </w:r>
            <w:r w:rsidR="00A24E2C">
              <w:rPr>
                <w:rFonts w:ascii="Arial" w:eastAsia="Calibri" w:hAnsi="Arial" w:cs="Arial"/>
              </w:rPr>
              <w:t xml:space="preserve">need </w:t>
            </w:r>
            <w:r w:rsidR="005B244E">
              <w:rPr>
                <w:rFonts w:ascii="Arial" w:eastAsia="Calibri" w:hAnsi="Arial" w:cs="Arial"/>
              </w:rPr>
              <w:t>to</w:t>
            </w:r>
            <w:r w:rsidR="00A24E2C">
              <w:rPr>
                <w:rFonts w:ascii="Arial" w:eastAsia="Calibri" w:hAnsi="Arial" w:cs="Arial"/>
              </w:rPr>
              <w:t xml:space="preserve"> know about areas </w:t>
            </w:r>
            <w:r w:rsidR="0083172D">
              <w:rPr>
                <w:rFonts w:ascii="Arial" w:eastAsia="Calibri" w:hAnsi="Arial" w:cs="Arial"/>
              </w:rPr>
              <w:t xml:space="preserve">that were </w:t>
            </w:r>
            <w:r w:rsidR="005B244E">
              <w:rPr>
                <w:rFonts w:ascii="Arial" w:eastAsia="Calibri" w:hAnsi="Arial" w:cs="Arial"/>
              </w:rPr>
              <w:t>particularly</w:t>
            </w:r>
            <w:r w:rsidR="00A24E2C">
              <w:rPr>
                <w:rFonts w:ascii="Arial" w:eastAsia="Calibri" w:hAnsi="Arial" w:cs="Arial"/>
              </w:rPr>
              <w:t xml:space="preserve"> low in </w:t>
            </w:r>
            <w:r w:rsidR="0083172D">
              <w:rPr>
                <w:rFonts w:ascii="Arial" w:eastAsia="Calibri" w:hAnsi="Arial" w:cs="Arial"/>
              </w:rPr>
              <w:t xml:space="preserve">having had </w:t>
            </w:r>
            <w:r w:rsidR="005B244E">
              <w:rPr>
                <w:rFonts w:ascii="Arial" w:eastAsia="Calibri" w:hAnsi="Arial" w:cs="Arial"/>
              </w:rPr>
              <w:t>le</w:t>
            </w:r>
            <w:r w:rsidR="00A24E2C">
              <w:rPr>
                <w:rFonts w:ascii="Arial" w:eastAsia="Calibri" w:hAnsi="Arial" w:cs="Arial"/>
              </w:rPr>
              <w:t>sson observations</w:t>
            </w:r>
            <w:r w:rsidR="00D7161F">
              <w:rPr>
                <w:rFonts w:ascii="Arial" w:eastAsia="Calibri" w:hAnsi="Arial" w:cs="Arial"/>
              </w:rPr>
              <w:t xml:space="preserve"> and </w:t>
            </w:r>
            <w:r w:rsidR="00A24E2C">
              <w:rPr>
                <w:rFonts w:ascii="Arial" w:eastAsia="Calibri" w:hAnsi="Arial" w:cs="Arial"/>
              </w:rPr>
              <w:t xml:space="preserve">challenged why there would be exceptions to </w:t>
            </w:r>
            <w:r w:rsidR="0083172D">
              <w:rPr>
                <w:rFonts w:ascii="Arial" w:eastAsia="Calibri" w:hAnsi="Arial" w:cs="Arial"/>
              </w:rPr>
              <w:t xml:space="preserve">the </w:t>
            </w:r>
            <w:r w:rsidR="00A24E2C">
              <w:rPr>
                <w:rFonts w:ascii="Arial" w:eastAsia="Calibri" w:hAnsi="Arial" w:cs="Arial"/>
              </w:rPr>
              <w:t>rule of 2 CQR’s</w:t>
            </w:r>
            <w:r w:rsidR="00D7161F">
              <w:rPr>
                <w:rFonts w:ascii="Arial" w:eastAsia="Calibri" w:hAnsi="Arial" w:cs="Arial"/>
              </w:rPr>
              <w:t xml:space="preserve">. The committee were </w:t>
            </w:r>
            <w:r w:rsidR="00F927F0">
              <w:rPr>
                <w:rFonts w:ascii="Arial" w:eastAsia="Calibri" w:hAnsi="Arial" w:cs="Arial"/>
              </w:rPr>
              <w:t>given</w:t>
            </w:r>
            <w:r w:rsidR="00D7161F">
              <w:rPr>
                <w:rFonts w:ascii="Arial" w:eastAsia="Calibri" w:hAnsi="Arial" w:cs="Arial"/>
              </w:rPr>
              <w:t xml:space="preserve"> an </w:t>
            </w:r>
            <w:r w:rsidR="00F927F0">
              <w:rPr>
                <w:rFonts w:ascii="Arial" w:eastAsia="Calibri" w:hAnsi="Arial" w:cs="Arial"/>
              </w:rPr>
              <w:t>explanation</w:t>
            </w:r>
            <w:r w:rsidR="00D7161F">
              <w:rPr>
                <w:rFonts w:ascii="Arial" w:eastAsia="Calibri" w:hAnsi="Arial" w:cs="Arial"/>
              </w:rPr>
              <w:t xml:space="preserve"> </w:t>
            </w:r>
            <w:r w:rsidR="00F927F0">
              <w:rPr>
                <w:rFonts w:ascii="Arial" w:eastAsia="Calibri" w:hAnsi="Arial" w:cs="Arial"/>
              </w:rPr>
              <w:t>which</w:t>
            </w:r>
            <w:r w:rsidR="00D7161F">
              <w:rPr>
                <w:rFonts w:ascii="Arial" w:eastAsia="Calibri" w:hAnsi="Arial" w:cs="Arial"/>
              </w:rPr>
              <w:t xml:space="preserve"> provided them with assurance. </w:t>
            </w:r>
          </w:p>
          <w:p w14:paraId="23DD2C7C" w14:textId="77777777" w:rsidR="00A24E2C" w:rsidRDefault="00A24E2C" w:rsidP="00F16C23">
            <w:pPr>
              <w:spacing w:line="276" w:lineRule="auto"/>
              <w:jc w:val="both"/>
              <w:rPr>
                <w:rFonts w:ascii="Arial" w:eastAsia="Calibri" w:hAnsi="Arial" w:cs="Arial"/>
              </w:rPr>
            </w:pPr>
          </w:p>
          <w:p w14:paraId="7700662A" w14:textId="34863530" w:rsidR="00A24E2C" w:rsidRDefault="00A24E2C" w:rsidP="00F16C23">
            <w:pPr>
              <w:spacing w:line="276" w:lineRule="auto"/>
              <w:jc w:val="both"/>
              <w:rPr>
                <w:rFonts w:ascii="Arial" w:eastAsia="Calibri" w:hAnsi="Arial" w:cs="Arial"/>
              </w:rPr>
            </w:pPr>
            <w:r>
              <w:rPr>
                <w:rFonts w:ascii="Arial" w:eastAsia="Calibri" w:hAnsi="Arial" w:cs="Arial"/>
              </w:rPr>
              <w:t xml:space="preserve">Governors also asked about </w:t>
            </w:r>
            <w:r w:rsidR="00910536">
              <w:rPr>
                <w:rFonts w:ascii="Arial" w:eastAsia="Calibri" w:hAnsi="Arial" w:cs="Arial"/>
              </w:rPr>
              <w:t>implementation</w:t>
            </w:r>
            <w:r>
              <w:rPr>
                <w:rFonts w:ascii="Arial" w:eastAsia="Calibri" w:hAnsi="Arial" w:cs="Arial"/>
              </w:rPr>
              <w:t xml:space="preserve"> of facilitated learning and </w:t>
            </w:r>
            <w:r w:rsidR="00910536">
              <w:rPr>
                <w:rFonts w:ascii="Arial" w:eastAsia="Calibri" w:hAnsi="Arial" w:cs="Arial"/>
              </w:rPr>
              <w:t xml:space="preserve">commented that </w:t>
            </w:r>
            <w:r>
              <w:rPr>
                <w:rFonts w:ascii="Arial" w:eastAsia="Calibri" w:hAnsi="Arial" w:cs="Arial"/>
              </w:rPr>
              <w:t xml:space="preserve">it </w:t>
            </w:r>
            <w:r w:rsidR="00910536">
              <w:rPr>
                <w:rFonts w:ascii="Arial" w:eastAsia="Calibri" w:hAnsi="Arial" w:cs="Arial"/>
              </w:rPr>
              <w:t>seems</w:t>
            </w:r>
            <w:r>
              <w:rPr>
                <w:rFonts w:ascii="Arial" w:eastAsia="Calibri" w:hAnsi="Arial" w:cs="Arial"/>
              </w:rPr>
              <w:t xml:space="preserve"> not </w:t>
            </w:r>
            <w:r w:rsidR="0083172D">
              <w:rPr>
                <w:rFonts w:ascii="Arial" w:eastAsia="Calibri" w:hAnsi="Arial" w:cs="Arial"/>
              </w:rPr>
              <w:t xml:space="preserve">to be </w:t>
            </w:r>
            <w:r>
              <w:rPr>
                <w:rFonts w:ascii="Arial" w:eastAsia="Calibri" w:hAnsi="Arial" w:cs="Arial"/>
              </w:rPr>
              <w:t xml:space="preserve">working and were advised the college is moving away from it and looking at developing employability skills instead. </w:t>
            </w:r>
          </w:p>
          <w:p w14:paraId="655C4048" w14:textId="77777777" w:rsidR="000A2183" w:rsidRDefault="000A2183" w:rsidP="00F16C23">
            <w:pPr>
              <w:spacing w:line="276" w:lineRule="auto"/>
              <w:jc w:val="both"/>
              <w:rPr>
                <w:rFonts w:ascii="Arial" w:eastAsia="Calibri" w:hAnsi="Arial" w:cs="Arial"/>
                <w:b/>
                <w:i/>
              </w:rPr>
            </w:pPr>
          </w:p>
          <w:p w14:paraId="1F1B0112" w14:textId="77777777" w:rsidR="00F9792F" w:rsidRPr="0083172D" w:rsidRDefault="00910536" w:rsidP="00F9792F">
            <w:pPr>
              <w:pStyle w:val="Default"/>
              <w:rPr>
                <w:u w:val="single"/>
              </w:rPr>
            </w:pPr>
            <w:r w:rsidRPr="0083172D">
              <w:rPr>
                <w:u w:val="single"/>
              </w:rPr>
              <w:t>Work scrutiny:</w:t>
            </w:r>
          </w:p>
          <w:p w14:paraId="6A04CD21" w14:textId="77777777" w:rsidR="00910536" w:rsidRDefault="00910536" w:rsidP="00F9792F">
            <w:pPr>
              <w:pStyle w:val="Default"/>
              <w:rPr>
                <w:sz w:val="22"/>
                <w:szCs w:val="22"/>
              </w:rPr>
            </w:pPr>
          </w:p>
          <w:p w14:paraId="4409D041" w14:textId="1ED96421" w:rsidR="00D7161F" w:rsidRDefault="00910536" w:rsidP="00F16C23">
            <w:pPr>
              <w:pStyle w:val="Default"/>
              <w:spacing w:line="276" w:lineRule="auto"/>
              <w:jc w:val="both"/>
            </w:pPr>
            <w:r w:rsidRPr="005B244E">
              <w:t xml:space="preserve">The </w:t>
            </w:r>
            <w:r w:rsidR="005B244E" w:rsidRPr="005B244E">
              <w:t>H</w:t>
            </w:r>
            <w:r w:rsidRPr="005B244E">
              <w:t xml:space="preserve">ead of </w:t>
            </w:r>
            <w:r w:rsidR="005B244E" w:rsidRPr="005B244E">
              <w:t>Q</w:t>
            </w:r>
            <w:r w:rsidRPr="005B244E">
              <w:t>uality explained h</w:t>
            </w:r>
            <w:r w:rsidR="005B244E">
              <w:t>o</w:t>
            </w:r>
            <w:r w:rsidRPr="005B244E">
              <w:t xml:space="preserve">w the system works </w:t>
            </w:r>
            <w:r w:rsidR="00BC5D6B" w:rsidRPr="005B244E">
              <w:t>and that the quality of work had been looked at in terms</w:t>
            </w:r>
            <w:r w:rsidR="005B244E">
              <w:t xml:space="preserve"> </w:t>
            </w:r>
            <w:r w:rsidR="00BC5D6B" w:rsidRPr="005B244E">
              <w:t xml:space="preserve">of work provided, work done by the student and feedback to the student. </w:t>
            </w:r>
            <w:r w:rsidR="005B244E">
              <w:t xml:space="preserve">Governors </w:t>
            </w:r>
            <w:r w:rsidR="00F16C23">
              <w:t>a</w:t>
            </w:r>
            <w:r w:rsidR="005B244E">
              <w:t xml:space="preserve">sked what was being done about the red areas and were advised that these are set </w:t>
            </w:r>
            <w:r w:rsidR="00F16C23">
              <w:t xml:space="preserve">out </w:t>
            </w:r>
            <w:r w:rsidR="005B244E">
              <w:t xml:space="preserve">in the CQR action plan and there will be follow up </w:t>
            </w:r>
            <w:r w:rsidR="00F16C23">
              <w:t xml:space="preserve">to this </w:t>
            </w:r>
            <w:r w:rsidR="005B244E">
              <w:t>fr</w:t>
            </w:r>
            <w:r w:rsidR="00D7161F">
              <w:t>o</w:t>
            </w:r>
            <w:r w:rsidR="005B244E">
              <w:t xml:space="preserve">m the Vice Principal and Head of </w:t>
            </w:r>
            <w:r w:rsidR="00D7161F">
              <w:t>Q</w:t>
            </w:r>
            <w:r w:rsidR="005B244E">
              <w:t>uality. The</w:t>
            </w:r>
            <w:r w:rsidR="00C05073">
              <w:t xml:space="preserve"> committee noted that there was to be </w:t>
            </w:r>
            <w:r w:rsidR="008116D7">
              <w:t>training</w:t>
            </w:r>
            <w:r w:rsidR="005B244E">
              <w:t xml:space="preserve"> </w:t>
            </w:r>
            <w:r w:rsidR="008116D7">
              <w:t>around</w:t>
            </w:r>
            <w:r w:rsidR="005B244E">
              <w:t xml:space="preserve"> </w:t>
            </w:r>
            <w:proofErr w:type="spellStart"/>
            <w:r w:rsidR="00D7161F">
              <w:t>P</w:t>
            </w:r>
            <w:r w:rsidR="005B244E">
              <w:t>romonitor</w:t>
            </w:r>
            <w:proofErr w:type="spellEnd"/>
            <w:r w:rsidR="005B244E">
              <w:t xml:space="preserve"> to address some of the issues. The D</w:t>
            </w:r>
            <w:r w:rsidR="00D7161F">
              <w:t xml:space="preserve">eputy Principal </w:t>
            </w:r>
            <w:r w:rsidR="005B244E">
              <w:t>advised he has set up a group to review th</w:t>
            </w:r>
            <w:r w:rsidR="00D7161F">
              <w:t>e</w:t>
            </w:r>
            <w:r w:rsidR="005B244E">
              <w:t xml:space="preserve"> work that needs to be done around this. </w:t>
            </w:r>
          </w:p>
          <w:p w14:paraId="194F2E67" w14:textId="77777777" w:rsidR="00D7161F" w:rsidRDefault="00D7161F" w:rsidP="00F16C23">
            <w:pPr>
              <w:pStyle w:val="Default"/>
              <w:spacing w:line="276" w:lineRule="auto"/>
              <w:jc w:val="both"/>
            </w:pPr>
          </w:p>
          <w:p w14:paraId="553E50AA" w14:textId="662A530D" w:rsidR="00910536" w:rsidRDefault="005B244E" w:rsidP="00F16C23">
            <w:pPr>
              <w:pStyle w:val="Default"/>
              <w:spacing w:line="276" w:lineRule="auto"/>
              <w:jc w:val="both"/>
            </w:pPr>
            <w:r>
              <w:t xml:space="preserve">The committee advised they felt there needed to be ownership around systems and compliance. </w:t>
            </w:r>
            <w:r w:rsidR="00F01B35">
              <w:t xml:space="preserve">The </w:t>
            </w:r>
            <w:r w:rsidR="00D7161F">
              <w:t>H</w:t>
            </w:r>
            <w:r w:rsidR="00F01B35">
              <w:t>ead of Quality advised that in his opinion work scrutiny tells the college the most about the quality of TLA and explained in detail the reasons why.</w:t>
            </w:r>
            <w:r w:rsidR="00D7161F">
              <w:t xml:space="preserve"> </w:t>
            </w:r>
            <w:r w:rsidR="0083172D">
              <w:t xml:space="preserve">Governors challenged whether it was improving and were informed that in some areas </w:t>
            </w:r>
            <w:r w:rsidR="00D7161F">
              <w:t xml:space="preserve">it was </w:t>
            </w:r>
            <w:r w:rsidR="0083172D">
              <w:t>but not all</w:t>
            </w:r>
            <w:r w:rsidR="00D7161F">
              <w:t xml:space="preserve"> areas.</w:t>
            </w:r>
            <w:r w:rsidR="0083172D">
              <w:t xml:space="preserve"> There was discussion around the process of work scrutiny and whether it needs refining. Governors commented </w:t>
            </w:r>
            <w:r w:rsidR="00F16C23">
              <w:t xml:space="preserve">the College </w:t>
            </w:r>
            <w:r w:rsidR="0083172D">
              <w:t>need</w:t>
            </w:r>
            <w:r w:rsidR="00F16C23">
              <w:t>s</w:t>
            </w:r>
            <w:r w:rsidR="0083172D">
              <w:t xml:space="preserve"> to be clear what is being looked for</w:t>
            </w:r>
            <w:r w:rsidR="00F16C23">
              <w:t xml:space="preserve"> in work scrutiny</w:t>
            </w:r>
            <w:r w:rsidR="0083172D">
              <w:t>, this will be expected by Ofsted.</w:t>
            </w:r>
          </w:p>
          <w:p w14:paraId="59FFB3C7" w14:textId="77777777" w:rsidR="00F9792F" w:rsidRPr="00154D41" w:rsidRDefault="00F9792F">
            <w:pPr>
              <w:rPr>
                <w:rFonts w:ascii="Arial" w:eastAsia="Calibri" w:hAnsi="Arial" w:cs="Arial"/>
                <w:b/>
              </w:rPr>
            </w:pPr>
          </w:p>
        </w:tc>
      </w:tr>
      <w:tr w:rsidR="007E265B" w:rsidRPr="00014F29" w14:paraId="0B5B0895" w14:textId="77777777" w:rsidTr="00D7161F">
        <w:trPr>
          <w:jc w:val="center"/>
        </w:trPr>
        <w:tc>
          <w:tcPr>
            <w:tcW w:w="592" w:type="pct"/>
          </w:tcPr>
          <w:p w14:paraId="18B7B43F" w14:textId="77777777" w:rsidR="006F7B72" w:rsidRPr="006F7B72" w:rsidRDefault="006F7B72" w:rsidP="006F7B72">
            <w:pPr>
              <w:pStyle w:val="ListParagraph"/>
              <w:numPr>
                <w:ilvl w:val="0"/>
                <w:numId w:val="15"/>
              </w:numPr>
              <w:rPr>
                <w:rFonts w:ascii="Arial" w:eastAsia="Calibri" w:hAnsi="Arial" w:cs="Arial"/>
              </w:rPr>
            </w:pPr>
          </w:p>
          <w:p w14:paraId="4DC2A87D" w14:textId="43621D8E" w:rsidR="00653E89" w:rsidRPr="006F7B72" w:rsidRDefault="006F7B72" w:rsidP="006F7B72">
            <w:pPr>
              <w:ind w:left="568"/>
              <w:rPr>
                <w:rFonts w:ascii="Arial" w:eastAsia="Calibri" w:hAnsi="Arial" w:cs="Arial"/>
              </w:rPr>
            </w:pPr>
            <w:r w:rsidRPr="006F7B72">
              <w:rPr>
                <w:rFonts w:ascii="Arial" w:hAnsi="Arial" w:cs="Arial"/>
                <w:b/>
                <w:bCs/>
              </w:rPr>
              <w:t>Q&amp;O/26/06/6</w:t>
            </w:r>
            <w:r>
              <w:rPr>
                <w:rFonts w:ascii="Arial" w:hAnsi="Arial" w:cs="Arial"/>
                <w:b/>
                <w:bCs/>
              </w:rPr>
              <w:t>6</w:t>
            </w:r>
          </w:p>
        </w:tc>
        <w:tc>
          <w:tcPr>
            <w:tcW w:w="4408" w:type="pct"/>
            <w:tcMar>
              <w:left w:w="20" w:type="dxa"/>
            </w:tcMar>
          </w:tcPr>
          <w:p w14:paraId="3FC6995A" w14:textId="77777777" w:rsidR="00653E89" w:rsidRDefault="00154D41">
            <w:pPr>
              <w:rPr>
                <w:rFonts w:ascii="Arial" w:eastAsia="Calibri" w:hAnsi="Arial" w:cs="Arial"/>
                <w:b/>
              </w:rPr>
            </w:pPr>
            <w:r w:rsidRPr="00154D41">
              <w:rPr>
                <w:rFonts w:ascii="Arial" w:eastAsia="Calibri" w:hAnsi="Arial" w:cs="Arial"/>
                <w:b/>
              </w:rPr>
              <w:t>QUALITY IMPROVEMENT PLAN- END OF YEAR REVIEW</w:t>
            </w:r>
          </w:p>
          <w:p w14:paraId="40F5F8A6" w14:textId="77777777" w:rsidR="007D6DA8" w:rsidRDefault="007D6DA8">
            <w:pPr>
              <w:rPr>
                <w:rFonts w:ascii="Arial" w:eastAsia="Calibri" w:hAnsi="Arial" w:cs="Arial"/>
                <w:b/>
              </w:rPr>
            </w:pPr>
          </w:p>
          <w:p w14:paraId="525477F6" w14:textId="725FD809" w:rsidR="00F16C23" w:rsidRPr="00F16C23" w:rsidRDefault="007D6DA8" w:rsidP="00F16C23">
            <w:pPr>
              <w:spacing w:line="276" w:lineRule="auto"/>
              <w:jc w:val="both"/>
              <w:rPr>
                <w:rFonts w:ascii="Arial" w:eastAsia="Calibri" w:hAnsi="Arial" w:cs="Arial"/>
              </w:rPr>
            </w:pPr>
            <w:r w:rsidRPr="00F16C23">
              <w:rPr>
                <w:rFonts w:ascii="Arial" w:eastAsia="Calibri" w:hAnsi="Arial" w:cs="Arial"/>
              </w:rPr>
              <w:t xml:space="preserve">The Deputy </w:t>
            </w:r>
            <w:r w:rsidR="00F16C23" w:rsidRPr="00F16C23">
              <w:rPr>
                <w:rFonts w:ascii="Arial" w:eastAsia="Calibri" w:hAnsi="Arial" w:cs="Arial"/>
              </w:rPr>
              <w:t>P</w:t>
            </w:r>
            <w:r w:rsidRPr="00F16C23">
              <w:rPr>
                <w:rFonts w:ascii="Arial" w:eastAsia="Calibri" w:hAnsi="Arial" w:cs="Arial"/>
              </w:rPr>
              <w:t xml:space="preserve">rincipal </w:t>
            </w:r>
            <w:r w:rsidR="00EC0BF1" w:rsidRPr="00F16C23">
              <w:rPr>
                <w:rFonts w:ascii="Arial" w:eastAsia="Calibri" w:hAnsi="Arial" w:cs="Arial"/>
              </w:rPr>
              <w:t xml:space="preserve">advised that the </w:t>
            </w:r>
            <w:r w:rsidR="00292D87" w:rsidRPr="00F16C23">
              <w:rPr>
                <w:rFonts w:ascii="Arial" w:eastAsia="Calibri" w:hAnsi="Arial" w:cs="Arial"/>
              </w:rPr>
              <w:t>u</w:t>
            </w:r>
            <w:r w:rsidRPr="00F16C23">
              <w:rPr>
                <w:rFonts w:ascii="Arial" w:eastAsia="Calibri" w:hAnsi="Arial" w:cs="Arial"/>
              </w:rPr>
              <w:t xml:space="preserve">pdates were </w:t>
            </w:r>
            <w:r w:rsidR="00F927F0" w:rsidRPr="00F16C23">
              <w:rPr>
                <w:rFonts w:ascii="Arial" w:eastAsia="Calibri" w:hAnsi="Arial" w:cs="Arial"/>
              </w:rPr>
              <w:t>highlighted and</w:t>
            </w:r>
            <w:r w:rsidR="00466A00" w:rsidRPr="00F16C23">
              <w:rPr>
                <w:rFonts w:ascii="Arial" w:eastAsia="Calibri" w:hAnsi="Arial" w:cs="Arial"/>
              </w:rPr>
              <w:t xml:space="preserve"> gave figures </w:t>
            </w:r>
            <w:r w:rsidR="00532FE5" w:rsidRPr="00F16C23">
              <w:rPr>
                <w:rFonts w:ascii="Arial" w:eastAsia="Calibri" w:hAnsi="Arial" w:cs="Arial"/>
              </w:rPr>
              <w:t>regarding</w:t>
            </w:r>
            <w:r w:rsidR="00466A00" w:rsidRPr="00F16C23">
              <w:rPr>
                <w:rFonts w:ascii="Arial" w:eastAsia="Calibri" w:hAnsi="Arial" w:cs="Arial"/>
              </w:rPr>
              <w:t xml:space="preserve"> </w:t>
            </w:r>
            <w:r w:rsidR="00532FE5" w:rsidRPr="00F16C23">
              <w:rPr>
                <w:rFonts w:ascii="Arial" w:eastAsia="Calibri" w:hAnsi="Arial" w:cs="Arial"/>
              </w:rPr>
              <w:t>attendance</w:t>
            </w:r>
            <w:r w:rsidR="00EC0BF1" w:rsidRPr="00F16C23">
              <w:rPr>
                <w:rFonts w:ascii="Arial" w:eastAsia="Calibri" w:hAnsi="Arial" w:cs="Arial"/>
              </w:rPr>
              <w:t xml:space="preserve">, it being noted that </w:t>
            </w:r>
            <w:r w:rsidR="00F927F0" w:rsidRPr="00F16C23">
              <w:rPr>
                <w:rFonts w:ascii="Arial" w:eastAsia="Calibri" w:hAnsi="Arial" w:cs="Arial"/>
              </w:rPr>
              <w:t>there</w:t>
            </w:r>
            <w:r w:rsidRPr="00F16C23">
              <w:rPr>
                <w:rFonts w:ascii="Arial" w:eastAsia="Calibri" w:hAnsi="Arial" w:cs="Arial"/>
              </w:rPr>
              <w:t xml:space="preserve"> had been some </w:t>
            </w:r>
            <w:r w:rsidR="00F927F0" w:rsidRPr="00F16C23">
              <w:rPr>
                <w:rFonts w:ascii="Arial" w:eastAsia="Calibri" w:hAnsi="Arial" w:cs="Arial"/>
              </w:rPr>
              <w:t>improvement</w:t>
            </w:r>
            <w:r w:rsidRPr="00F16C23">
              <w:rPr>
                <w:rFonts w:ascii="Arial" w:eastAsia="Calibri" w:hAnsi="Arial" w:cs="Arial"/>
              </w:rPr>
              <w:t xml:space="preserve"> overall although </w:t>
            </w:r>
            <w:r w:rsidR="00EC0BF1" w:rsidRPr="00F16C23">
              <w:rPr>
                <w:rFonts w:ascii="Arial" w:eastAsia="Calibri" w:hAnsi="Arial" w:cs="Arial"/>
              </w:rPr>
              <w:t xml:space="preserve">the College was </w:t>
            </w:r>
            <w:r w:rsidRPr="00F16C23">
              <w:rPr>
                <w:rFonts w:ascii="Arial" w:eastAsia="Calibri" w:hAnsi="Arial" w:cs="Arial"/>
              </w:rPr>
              <w:t xml:space="preserve">not quite at target. </w:t>
            </w:r>
            <w:r w:rsidR="00466A00" w:rsidRPr="00F16C23">
              <w:rPr>
                <w:rFonts w:ascii="Arial" w:eastAsia="Calibri" w:hAnsi="Arial" w:cs="Arial"/>
              </w:rPr>
              <w:t>Governors</w:t>
            </w:r>
            <w:r w:rsidRPr="00F16C23">
              <w:rPr>
                <w:rFonts w:ascii="Arial" w:eastAsia="Calibri" w:hAnsi="Arial" w:cs="Arial"/>
              </w:rPr>
              <w:t xml:space="preserve"> </w:t>
            </w:r>
            <w:r w:rsidR="00EC0BF1" w:rsidRPr="00F16C23">
              <w:rPr>
                <w:rFonts w:ascii="Arial" w:eastAsia="Calibri" w:hAnsi="Arial" w:cs="Arial"/>
              </w:rPr>
              <w:t xml:space="preserve">commented that the College had </w:t>
            </w:r>
            <w:r w:rsidRPr="00F16C23">
              <w:rPr>
                <w:rFonts w:ascii="Arial" w:eastAsia="Calibri" w:hAnsi="Arial" w:cs="Arial"/>
              </w:rPr>
              <w:t xml:space="preserve">clearly </w:t>
            </w:r>
            <w:r w:rsidR="00EC0BF1" w:rsidRPr="00F16C23">
              <w:rPr>
                <w:rFonts w:ascii="Arial" w:eastAsia="Calibri" w:hAnsi="Arial" w:cs="Arial"/>
              </w:rPr>
              <w:t xml:space="preserve">not made the required </w:t>
            </w:r>
            <w:r w:rsidR="00D158E1" w:rsidRPr="00F16C23">
              <w:rPr>
                <w:rFonts w:ascii="Arial" w:eastAsia="Calibri" w:hAnsi="Arial" w:cs="Arial"/>
              </w:rPr>
              <w:t>improvements</w:t>
            </w:r>
            <w:r w:rsidR="00466A00" w:rsidRPr="00F16C23">
              <w:rPr>
                <w:rFonts w:ascii="Arial" w:eastAsia="Calibri" w:hAnsi="Arial" w:cs="Arial"/>
              </w:rPr>
              <w:t xml:space="preserve"> </w:t>
            </w:r>
            <w:r w:rsidRPr="00F16C23">
              <w:rPr>
                <w:rFonts w:ascii="Arial" w:eastAsia="Calibri" w:hAnsi="Arial" w:cs="Arial"/>
              </w:rPr>
              <w:t>regarding attendance and questioned what didn’t work and what was being done for next year. The D</w:t>
            </w:r>
            <w:r w:rsidR="00466A00" w:rsidRPr="00F16C23">
              <w:rPr>
                <w:rFonts w:ascii="Arial" w:eastAsia="Calibri" w:hAnsi="Arial" w:cs="Arial"/>
              </w:rPr>
              <w:t>eputy Principal advised</w:t>
            </w:r>
            <w:r w:rsidR="00EC0BF1" w:rsidRPr="00F16C23">
              <w:rPr>
                <w:rFonts w:ascii="Arial" w:eastAsia="Calibri" w:hAnsi="Arial" w:cs="Arial"/>
              </w:rPr>
              <w:t xml:space="preserve"> that for t</w:t>
            </w:r>
            <w:r w:rsidR="005768DA" w:rsidRPr="00F16C23">
              <w:rPr>
                <w:rFonts w:ascii="Arial" w:eastAsia="Calibri" w:hAnsi="Arial" w:cs="Arial"/>
              </w:rPr>
              <w:t xml:space="preserve">he </w:t>
            </w:r>
            <w:r w:rsidR="00EC0BF1" w:rsidRPr="00F16C23">
              <w:rPr>
                <w:rFonts w:ascii="Arial" w:eastAsia="Calibri" w:hAnsi="Arial" w:cs="Arial"/>
              </w:rPr>
              <w:t xml:space="preserve">next academic </w:t>
            </w:r>
            <w:r w:rsidR="00F16C23" w:rsidRPr="00F16C23">
              <w:rPr>
                <w:rFonts w:ascii="Arial" w:eastAsia="Calibri" w:hAnsi="Arial" w:cs="Arial"/>
              </w:rPr>
              <w:t xml:space="preserve">year, </w:t>
            </w:r>
            <w:r w:rsidRPr="00F16C23">
              <w:rPr>
                <w:rFonts w:ascii="Arial" w:eastAsia="Calibri" w:hAnsi="Arial" w:cs="Arial"/>
              </w:rPr>
              <w:t xml:space="preserve">attendance </w:t>
            </w:r>
            <w:r w:rsidR="00EC0BF1" w:rsidRPr="00F16C23">
              <w:rPr>
                <w:rFonts w:ascii="Arial" w:eastAsia="Calibri" w:hAnsi="Arial" w:cs="Arial"/>
              </w:rPr>
              <w:t xml:space="preserve">would be </w:t>
            </w:r>
            <w:proofErr w:type="spellStart"/>
            <w:r w:rsidR="00EC0BF1" w:rsidRPr="00F16C23">
              <w:rPr>
                <w:rFonts w:ascii="Arial" w:eastAsia="Calibri" w:hAnsi="Arial" w:cs="Arial"/>
              </w:rPr>
              <w:t>scrutin</w:t>
            </w:r>
            <w:r w:rsidR="0023696C">
              <w:rPr>
                <w:rFonts w:ascii="Arial" w:eastAsia="Calibri" w:hAnsi="Arial" w:cs="Arial"/>
              </w:rPr>
              <w:t>i</w:t>
            </w:r>
            <w:r w:rsidR="00EC0BF1" w:rsidRPr="00F16C23">
              <w:rPr>
                <w:rFonts w:ascii="Arial" w:eastAsia="Calibri" w:hAnsi="Arial" w:cs="Arial"/>
              </w:rPr>
              <w:t>sed</w:t>
            </w:r>
            <w:proofErr w:type="spellEnd"/>
            <w:r w:rsidR="00EC0BF1" w:rsidRPr="00F16C23">
              <w:rPr>
                <w:rFonts w:ascii="Arial" w:eastAsia="Calibri" w:hAnsi="Arial" w:cs="Arial"/>
              </w:rPr>
              <w:t xml:space="preserve"> </w:t>
            </w:r>
            <w:r w:rsidRPr="00F16C23">
              <w:rPr>
                <w:rFonts w:ascii="Arial" w:eastAsia="Calibri" w:hAnsi="Arial" w:cs="Arial"/>
              </w:rPr>
              <w:t>based</w:t>
            </w:r>
            <w:r w:rsidR="00466A00" w:rsidRPr="00F16C23">
              <w:rPr>
                <w:rFonts w:ascii="Arial" w:eastAsia="Calibri" w:hAnsi="Arial" w:cs="Arial"/>
              </w:rPr>
              <w:t xml:space="preserve"> </w:t>
            </w:r>
            <w:r w:rsidRPr="00F16C23">
              <w:rPr>
                <w:rFonts w:ascii="Arial" w:eastAsia="Calibri" w:hAnsi="Arial" w:cs="Arial"/>
              </w:rPr>
              <w:t xml:space="preserve">on </w:t>
            </w:r>
            <w:r w:rsidR="00466A00" w:rsidRPr="00F16C23">
              <w:rPr>
                <w:rFonts w:ascii="Arial" w:eastAsia="Calibri" w:hAnsi="Arial" w:cs="Arial"/>
              </w:rPr>
              <w:t xml:space="preserve">the </w:t>
            </w:r>
            <w:r w:rsidRPr="00F16C23">
              <w:rPr>
                <w:rFonts w:ascii="Arial" w:eastAsia="Calibri" w:hAnsi="Arial" w:cs="Arial"/>
              </w:rPr>
              <w:t>last two weeks as opp</w:t>
            </w:r>
            <w:r w:rsidR="00466A00" w:rsidRPr="00F16C23">
              <w:rPr>
                <w:rFonts w:ascii="Arial" w:eastAsia="Calibri" w:hAnsi="Arial" w:cs="Arial"/>
              </w:rPr>
              <w:t>o</w:t>
            </w:r>
            <w:r w:rsidRPr="00F16C23">
              <w:rPr>
                <w:rFonts w:ascii="Arial" w:eastAsia="Calibri" w:hAnsi="Arial" w:cs="Arial"/>
              </w:rPr>
              <w:t xml:space="preserve">sed to </w:t>
            </w:r>
            <w:r w:rsidR="00F16C23" w:rsidRPr="00F16C23">
              <w:rPr>
                <w:rFonts w:ascii="Arial" w:eastAsia="Calibri" w:hAnsi="Arial" w:cs="Arial"/>
              </w:rPr>
              <w:t xml:space="preserve">the last </w:t>
            </w:r>
            <w:r w:rsidRPr="00F16C23">
              <w:rPr>
                <w:rFonts w:ascii="Arial" w:eastAsia="Calibri" w:hAnsi="Arial" w:cs="Arial"/>
              </w:rPr>
              <w:t xml:space="preserve">6 weeks so can </w:t>
            </w:r>
            <w:r w:rsidR="00EC0BF1" w:rsidRPr="00F16C23">
              <w:rPr>
                <w:rFonts w:ascii="Arial" w:eastAsia="Calibri" w:hAnsi="Arial" w:cs="Arial"/>
              </w:rPr>
              <w:t xml:space="preserve">that any issues on non-attendance can be </w:t>
            </w:r>
            <w:r w:rsidR="00F927F0" w:rsidRPr="00F16C23">
              <w:rPr>
                <w:rFonts w:ascii="Arial" w:eastAsia="Calibri" w:hAnsi="Arial" w:cs="Arial"/>
              </w:rPr>
              <w:t>dealt</w:t>
            </w:r>
            <w:r w:rsidRPr="00F16C23">
              <w:rPr>
                <w:rFonts w:ascii="Arial" w:eastAsia="Calibri" w:hAnsi="Arial" w:cs="Arial"/>
              </w:rPr>
              <w:t xml:space="preserve"> </w:t>
            </w:r>
            <w:r w:rsidR="00F927F0" w:rsidRPr="00F16C23">
              <w:rPr>
                <w:rFonts w:ascii="Arial" w:eastAsia="Calibri" w:hAnsi="Arial" w:cs="Arial"/>
              </w:rPr>
              <w:t>with much</w:t>
            </w:r>
            <w:r w:rsidRPr="00F16C23">
              <w:rPr>
                <w:rFonts w:ascii="Arial" w:eastAsia="Calibri" w:hAnsi="Arial" w:cs="Arial"/>
              </w:rPr>
              <w:t xml:space="preserve"> quicker. </w:t>
            </w:r>
          </w:p>
          <w:p w14:paraId="7B91744D" w14:textId="77777777" w:rsidR="00F16C23" w:rsidRPr="00F16C23" w:rsidRDefault="00F16C23" w:rsidP="00F16C23">
            <w:pPr>
              <w:spacing w:line="276" w:lineRule="auto"/>
              <w:jc w:val="both"/>
              <w:rPr>
                <w:rFonts w:ascii="Arial" w:eastAsia="Calibri" w:hAnsi="Arial" w:cs="Arial"/>
              </w:rPr>
            </w:pPr>
          </w:p>
          <w:p w14:paraId="3750C1CF" w14:textId="5D8FB613" w:rsidR="007D6DA8" w:rsidRPr="00F16C23" w:rsidRDefault="00466A00" w:rsidP="00F16C23">
            <w:pPr>
              <w:spacing w:line="276" w:lineRule="auto"/>
              <w:jc w:val="both"/>
              <w:rPr>
                <w:rFonts w:ascii="Arial" w:eastAsia="Calibri" w:hAnsi="Arial" w:cs="Arial"/>
              </w:rPr>
            </w:pPr>
            <w:r w:rsidRPr="00F16C23">
              <w:rPr>
                <w:rFonts w:ascii="Arial" w:eastAsia="Calibri" w:hAnsi="Arial" w:cs="Arial"/>
              </w:rPr>
              <w:t xml:space="preserve">Governors asked who </w:t>
            </w:r>
            <w:r w:rsidR="00EC0BF1" w:rsidRPr="00F16C23">
              <w:rPr>
                <w:rFonts w:ascii="Arial" w:eastAsia="Calibri" w:hAnsi="Arial" w:cs="Arial"/>
              </w:rPr>
              <w:t xml:space="preserve">is </w:t>
            </w:r>
            <w:r w:rsidR="00F927F0" w:rsidRPr="00F16C23">
              <w:rPr>
                <w:rFonts w:ascii="Arial" w:eastAsia="Calibri" w:hAnsi="Arial" w:cs="Arial"/>
              </w:rPr>
              <w:t>responsible</w:t>
            </w:r>
            <w:r w:rsidR="00EC0BF1" w:rsidRPr="00F16C23">
              <w:rPr>
                <w:rFonts w:ascii="Arial" w:eastAsia="Calibri" w:hAnsi="Arial" w:cs="Arial"/>
              </w:rPr>
              <w:t xml:space="preserve"> fo</w:t>
            </w:r>
            <w:r w:rsidR="00F16C23" w:rsidRPr="00F16C23">
              <w:rPr>
                <w:rFonts w:ascii="Arial" w:eastAsia="Calibri" w:hAnsi="Arial" w:cs="Arial"/>
              </w:rPr>
              <w:t>r</w:t>
            </w:r>
            <w:r w:rsidR="00EC0BF1" w:rsidRPr="00F16C23">
              <w:rPr>
                <w:rFonts w:ascii="Arial" w:eastAsia="Calibri" w:hAnsi="Arial" w:cs="Arial"/>
              </w:rPr>
              <w:t xml:space="preserve"> monitoring </w:t>
            </w:r>
            <w:r w:rsidRPr="00F16C23">
              <w:rPr>
                <w:rFonts w:ascii="Arial" w:eastAsia="Calibri" w:hAnsi="Arial" w:cs="Arial"/>
              </w:rPr>
              <w:t xml:space="preserve">the attendance data and </w:t>
            </w:r>
            <w:r w:rsidR="00D158E1" w:rsidRPr="00F16C23">
              <w:rPr>
                <w:rFonts w:ascii="Arial" w:eastAsia="Calibri" w:hAnsi="Arial" w:cs="Arial"/>
              </w:rPr>
              <w:t>were</w:t>
            </w:r>
            <w:r w:rsidRPr="00F16C23">
              <w:rPr>
                <w:rFonts w:ascii="Arial" w:eastAsia="Calibri" w:hAnsi="Arial" w:cs="Arial"/>
              </w:rPr>
              <w:t xml:space="preserve"> </w:t>
            </w:r>
            <w:r w:rsidR="00D158E1" w:rsidRPr="00F16C23">
              <w:rPr>
                <w:rFonts w:ascii="Arial" w:eastAsia="Calibri" w:hAnsi="Arial" w:cs="Arial"/>
              </w:rPr>
              <w:t>advised</w:t>
            </w:r>
            <w:r w:rsidRPr="00F16C23">
              <w:rPr>
                <w:rFonts w:ascii="Arial" w:eastAsia="Calibri" w:hAnsi="Arial" w:cs="Arial"/>
              </w:rPr>
              <w:t xml:space="preserve"> th</w:t>
            </w:r>
            <w:r w:rsidR="00EC0BF1" w:rsidRPr="00F16C23">
              <w:rPr>
                <w:rFonts w:ascii="Arial" w:eastAsia="Calibri" w:hAnsi="Arial" w:cs="Arial"/>
              </w:rPr>
              <w:t xml:space="preserve">at it was the </w:t>
            </w:r>
            <w:r w:rsidRPr="00F16C23">
              <w:rPr>
                <w:rFonts w:ascii="Arial" w:eastAsia="Calibri" w:hAnsi="Arial" w:cs="Arial"/>
              </w:rPr>
              <w:t xml:space="preserve">personal </w:t>
            </w:r>
            <w:r w:rsidR="00D158E1" w:rsidRPr="00F16C23">
              <w:rPr>
                <w:rFonts w:ascii="Arial" w:eastAsia="Calibri" w:hAnsi="Arial" w:cs="Arial"/>
              </w:rPr>
              <w:t>tutor</w:t>
            </w:r>
            <w:r w:rsidR="00EC0BF1" w:rsidRPr="00F16C23">
              <w:rPr>
                <w:rFonts w:ascii="Arial" w:eastAsia="Calibri" w:hAnsi="Arial" w:cs="Arial"/>
              </w:rPr>
              <w:t>s</w:t>
            </w:r>
            <w:r w:rsidRPr="00F16C23">
              <w:rPr>
                <w:rFonts w:ascii="Arial" w:eastAsia="Calibri" w:hAnsi="Arial" w:cs="Arial"/>
              </w:rPr>
              <w:t>. Gov</w:t>
            </w:r>
            <w:r w:rsidR="00EC0BF1" w:rsidRPr="00F16C23">
              <w:rPr>
                <w:rFonts w:ascii="Arial" w:eastAsia="Calibri" w:hAnsi="Arial" w:cs="Arial"/>
              </w:rPr>
              <w:t xml:space="preserve">ernors </w:t>
            </w:r>
            <w:r w:rsidRPr="00F16C23">
              <w:rPr>
                <w:rFonts w:ascii="Arial" w:eastAsia="Calibri" w:hAnsi="Arial" w:cs="Arial"/>
              </w:rPr>
              <w:t>questioned compliance and ho</w:t>
            </w:r>
            <w:r w:rsidR="00EC0BF1" w:rsidRPr="00F16C23">
              <w:rPr>
                <w:rFonts w:ascii="Arial" w:eastAsia="Calibri" w:hAnsi="Arial" w:cs="Arial"/>
              </w:rPr>
              <w:t>w</w:t>
            </w:r>
            <w:r w:rsidRPr="00F16C23">
              <w:rPr>
                <w:rFonts w:ascii="Arial" w:eastAsia="Calibri" w:hAnsi="Arial" w:cs="Arial"/>
              </w:rPr>
              <w:t xml:space="preserve"> the college ensure this happens</w:t>
            </w:r>
            <w:r w:rsidR="00EC0BF1" w:rsidRPr="00F16C23">
              <w:rPr>
                <w:rFonts w:ascii="Arial" w:eastAsia="Calibri" w:hAnsi="Arial" w:cs="Arial"/>
              </w:rPr>
              <w:t xml:space="preserve"> and were informed that </w:t>
            </w:r>
            <w:r w:rsidRPr="00F16C23">
              <w:rPr>
                <w:rFonts w:ascii="Arial" w:eastAsia="Calibri" w:hAnsi="Arial" w:cs="Arial"/>
              </w:rPr>
              <w:t>t</w:t>
            </w:r>
            <w:r w:rsidR="00D158E1" w:rsidRPr="00F16C23">
              <w:rPr>
                <w:rFonts w:ascii="Arial" w:eastAsia="Calibri" w:hAnsi="Arial" w:cs="Arial"/>
              </w:rPr>
              <w:t xml:space="preserve">here was to be a training </w:t>
            </w:r>
            <w:r w:rsidRPr="00F16C23">
              <w:rPr>
                <w:rFonts w:ascii="Arial" w:eastAsia="Calibri" w:hAnsi="Arial" w:cs="Arial"/>
              </w:rPr>
              <w:t>session over the summer with the college</w:t>
            </w:r>
            <w:r w:rsidR="00C05073">
              <w:rPr>
                <w:rFonts w:ascii="Arial" w:eastAsia="Calibri" w:hAnsi="Arial" w:cs="Arial"/>
              </w:rPr>
              <w:t>’</w:t>
            </w:r>
            <w:r w:rsidRPr="00F16C23">
              <w:rPr>
                <w:rFonts w:ascii="Arial" w:eastAsia="Calibri" w:hAnsi="Arial" w:cs="Arial"/>
              </w:rPr>
              <w:t xml:space="preserve">s expectations </w:t>
            </w:r>
            <w:r w:rsidR="00F16C23" w:rsidRPr="00F16C23">
              <w:rPr>
                <w:rFonts w:ascii="Arial" w:eastAsia="Calibri" w:hAnsi="Arial" w:cs="Arial"/>
              </w:rPr>
              <w:t xml:space="preserve">will be </w:t>
            </w:r>
            <w:r w:rsidRPr="00F16C23">
              <w:rPr>
                <w:rFonts w:ascii="Arial" w:eastAsia="Calibri" w:hAnsi="Arial" w:cs="Arial"/>
              </w:rPr>
              <w:t xml:space="preserve">restated. The Deputy </w:t>
            </w:r>
            <w:r w:rsidR="00EC0BF1" w:rsidRPr="00F16C23">
              <w:rPr>
                <w:rFonts w:ascii="Arial" w:eastAsia="Calibri" w:hAnsi="Arial" w:cs="Arial"/>
              </w:rPr>
              <w:t>P</w:t>
            </w:r>
            <w:r w:rsidRPr="00F16C23">
              <w:rPr>
                <w:rFonts w:ascii="Arial" w:eastAsia="Calibri" w:hAnsi="Arial" w:cs="Arial"/>
              </w:rPr>
              <w:t xml:space="preserve">rincipal gave further detail of the work being </w:t>
            </w:r>
            <w:r w:rsidR="00F927F0" w:rsidRPr="00F16C23">
              <w:rPr>
                <w:rFonts w:ascii="Arial" w:eastAsia="Calibri" w:hAnsi="Arial" w:cs="Arial"/>
              </w:rPr>
              <w:t>done</w:t>
            </w:r>
            <w:r w:rsidRPr="00F16C23">
              <w:rPr>
                <w:rFonts w:ascii="Arial" w:eastAsia="Calibri" w:hAnsi="Arial" w:cs="Arial"/>
              </w:rPr>
              <w:t xml:space="preserve"> with personal tutors</w:t>
            </w:r>
            <w:r w:rsidR="00F16C23" w:rsidRPr="00F16C23">
              <w:rPr>
                <w:rFonts w:ascii="Arial" w:eastAsia="Calibri" w:hAnsi="Arial" w:cs="Arial"/>
              </w:rPr>
              <w:t xml:space="preserve"> a</w:t>
            </w:r>
            <w:r w:rsidR="00EC0BF1" w:rsidRPr="00F16C23">
              <w:rPr>
                <w:rFonts w:ascii="Arial" w:eastAsia="Calibri" w:hAnsi="Arial" w:cs="Arial"/>
              </w:rPr>
              <w:t xml:space="preserve">nd it was noted by the committee that the College had </w:t>
            </w:r>
            <w:r w:rsidR="00946D54" w:rsidRPr="00F16C23">
              <w:rPr>
                <w:rFonts w:ascii="Arial" w:eastAsia="Calibri" w:hAnsi="Arial" w:cs="Arial"/>
              </w:rPr>
              <w:t xml:space="preserve">started </w:t>
            </w:r>
            <w:r w:rsidR="00EC0BF1" w:rsidRPr="00F16C23">
              <w:rPr>
                <w:rFonts w:ascii="Arial" w:eastAsia="Calibri" w:hAnsi="Arial" w:cs="Arial"/>
              </w:rPr>
              <w:t xml:space="preserve">the </w:t>
            </w:r>
            <w:r w:rsidR="00946D54" w:rsidRPr="00F16C23">
              <w:rPr>
                <w:rFonts w:ascii="Arial" w:eastAsia="Calibri" w:hAnsi="Arial" w:cs="Arial"/>
              </w:rPr>
              <w:t xml:space="preserve">process of </w:t>
            </w:r>
            <w:r w:rsidR="00EC0BF1" w:rsidRPr="00F16C23">
              <w:rPr>
                <w:rFonts w:ascii="Arial" w:eastAsia="Calibri" w:hAnsi="Arial" w:cs="Arial"/>
              </w:rPr>
              <w:t xml:space="preserve">reviewing </w:t>
            </w:r>
            <w:r w:rsidR="00F927F0" w:rsidRPr="00F16C23">
              <w:rPr>
                <w:rFonts w:ascii="Arial" w:eastAsia="Calibri" w:hAnsi="Arial" w:cs="Arial"/>
              </w:rPr>
              <w:t>the personal</w:t>
            </w:r>
            <w:r w:rsidR="00946D54" w:rsidRPr="00F16C23">
              <w:rPr>
                <w:rFonts w:ascii="Arial" w:eastAsia="Calibri" w:hAnsi="Arial" w:cs="Arial"/>
              </w:rPr>
              <w:t xml:space="preserve"> tutor system.</w:t>
            </w:r>
          </w:p>
          <w:p w14:paraId="3028034F" w14:textId="77777777" w:rsidR="00292D87" w:rsidRDefault="00292D87" w:rsidP="00EC0BF1">
            <w:pPr>
              <w:jc w:val="both"/>
              <w:rPr>
                <w:rFonts w:ascii="Arial" w:eastAsia="Calibri" w:hAnsi="Arial" w:cs="Arial"/>
              </w:rPr>
            </w:pPr>
          </w:p>
          <w:p w14:paraId="0A13B0C3" w14:textId="29DFCD65" w:rsidR="00292D87" w:rsidRDefault="00292D87" w:rsidP="00F16C23">
            <w:pPr>
              <w:spacing w:line="276" w:lineRule="auto"/>
              <w:jc w:val="both"/>
              <w:rPr>
                <w:rFonts w:ascii="Arial" w:eastAsia="Calibri" w:hAnsi="Arial" w:cs="Arial"/>
              </w:rPr>
            </w:pPr>
            <w:r>
              <w:rPr>
                <w:rFonts w:ascii="Arial" w:eastAsia="Calibri" w:hAnsi="Arial" w:cs="Arial"/>
              </w:rPr>
              <w:t xml:space="preserve">The </w:t>
            </w:r>
            <w:r w:rsidR="00EC0BF1">
              <w:rPr>
                <w:rFonts w:ascii="Arial" w:eastAsia="Calibri" w:hAnsi="Arial" w:cs="Arial"/>
              </w:rPr>
              <w:t xml:space="preserve">Deputy Principal </w:t>
            </w:r>
            <w:r>
              <w:rPr>
                <w:rFonts w:ascii="Arial" w:eastAsia="Calibri" w:hAnsi="Arial" w:cs="Arial"/>
              </w:rPr>
              <w:t xml:space="preserve">then spoke about retention and </w:t>
            </w:r>
            <w:r w:rsidR="00D158E1">
              <w:rPr>
                <w:rFonts w:ascii="Arial" w:eastAsia="Calibri" w:hAnsi="Arial" w:cs="Arial"/>
              </w:rPr>
              <w:t>advised</w:t>
            </w:r>
            <w:r>
              <w:rPr>
                <w:rFonts w:ascii="Arial" w:eastAsia="Calibri" w:hAnsi="Arial" w:cs="Arial"/>
              </w:rPr>
              <w:t xml:space="preserve"> the college </w:t>
            </w:r>
            <w:r w:rsidR="00D158E1">
              <w:rPr>
                <w:rFonts w:ascii="Arial" w:eastAsia="Calibri" w:hAnsi="Arial" w:cs="Arial"/>
              </w:rPr>
              <w:t>had</w:t>
            </w:r>
            <w:r>
              <w:rPr>
                <w:rFonts w:ascii="Arial" w:eastAsia="Calibri" w:hAnsi="Arial" w:cs="Arial"/>
              </w:rPr>
              <w:t xml:space="preserve"> establishe</w:t>
            </w:r>
            <w:r w:rsidR="00D158E1">
              <w:rPr>
                <w:rFonts w:ascii="Arial" w:eastAsia="Calibri" w:hAnsi="Arial" w:cs="Arial"/>
              </w:rPr>
              <w:t>d</w:t>
            </w:r>
            <w:r>
              <w:rPr>
                <w:rFonts w:ascii="Arial" w:eastAsia="Calibri" w:hAnsi="Arial" w:cs="Arial"/>
              </w:rPr>
              <w:t xml:space="preserve"> a working group to look at reasons why students might leave early. The </w:t>
            </w:r>
            <w:r w:rsidR="00F16C23">
              <w:rPr>
                <w:rFonts w:ascii="Arial" w:eastAsia="Calibri" w:hAnsi="Arial" w:cs="Arial"/>
              </w:rPr>
              <w:t>D</w:t>
            </w:r>
            <w:r>
              <w:rPr>
                <w:rFonts w:ascii="Arial" w:eastAsia="Calibri" w:hAnsi="Arial" w:cs="Arial"/>
              </w:rPr>
              <w:t>eputy Principal outlined some of the things that are being looked at and steps th</w:t>
            </w:r>
            <w:r w:rsidR="00D158E1">
              <w:rPr>
                <w:rFonts w:ascii="Arial" w:eastAsia="Calibri" w:hAnsi="Arial" w:cs="Arial"/>
              </w:rPr>
              <w:t>a</w:t>
            </w:r>
            <w:r>
              <w:rPr>
                <w:rFonts w:ascii="Arial" w:eastAsia="Calibri" w:hAnsi="Arial" w:cs="Arial"/>
              </w:rPr>
              <w:t xml:space="preserve">t are to be taken. </w:t>
            </w:r>
          </w:p>
          <w:p w14:paraId="3070F21F" w14:textId="77777777" w:rsidR="00D158E1" w:rsidRPr="00D158E1" w:rsidRDefault="00D158E1" w:rsidP="00F16C23">
            <w:pPr>
              <w:spacing w:line="276" w:lineRule="auto"/>
              <w:jc w:val="both"/>
              <w:rPr>
                <w:rFonts w:ascii="Arial" w:eastAsia="Calibri" w:hAnsi="Arial" w:cs="Arial"/>
                <w:b/>
              </w:rPr>
            </w:pPr>
          </w:p>
          <w:p w14:paraId="527D9223" w14:textId="247083E1" w:rsidR="00F9792F" w:rsidRDefault="00D158E1">
            <w:pPr>
              <w:rPr>
                <w:rFonts w:ascii="Arial" w:eastAsia="Calibri" w:hAnsi="Arial" w:cs="Arial"/>
                <w:b/>
              </w:rPr>
            </w:pPr>
            <w:r w:rsidRPr="00D158E1">
              <w:rPr>
                <w:rFonts w:ascii="Arial" w:eastAsia="Calibri" w:hAnsi="Arial" w:cs="Arial"/>
                <w:b/>
              </w:rPr>
              <w:t xml:space="preserve">11.38 </w:t>
            </w:r>
            <w:r w:rsidR="00F927F0" w:rsidRPr="00D158E1">
              <w:rPr>
                <w:rFonts w:ascii="Arial" w:eastAsia="Calibri" w:hAnsi="Arial" w:cs="Arial"/>
                <w:b/>
              </w:rPr>
              <w:t>Mrs.</w:t>
            </w:r>
            <w:r w:rsidRPr="00D158E1">
              <w:rPr>
                <w:rFonts w:ascii="Arial" w:eastAsia="Calibri" w:hAnsi="Arial" w:cs="Arial"/>
                <w:b/>
              </w:rPr>
              <w:t xml:space="preserve"> C </w:t>
            </w:r>
            <w:r>
              <w:rPr>
                <w:rFonts w:ascii="Arial" w:eastAsia="Calibri" w:hAnsi="Arial" w:cs="Arial"/>
                <w:b/>
              </w:rPr>
              <w:t>Russell</w:t>
            </w:r>
            <w:r w:rsidRPr="00D158E1">
              <w:rPr>
                <w:rFonts w:ascii="Arial" w:eastAsia="Calibri" w:hAnsi="Arial" w:cs="Arial"/>
                <w:b/>
              </w:rPr>
              <w:t xml:space="preserve"> left the meeting and it remained quorate</w:t>
            </w:r>
            <w:r>
              <w:rPr>
                <w:rFonts w:ascii="Arial" w:eastAsia="Calibri" w:hAnsi="Arial" w:cs="Arial"/>
              </w:rPr>
              <w:t xml:space="preserve">. </w:t>
            </w:r>
          </w:p>
          <w:p w14:paraId="365C3B48" w14:textId="77777777" w:rsidR="00F9792F" w:rsidRPr="00154D41" w:rsidRDefault="00F9792F">
            <w:pPr>
              <w:rPr>
                <w:rFonts w:ascii="Arial" w:eastAsia="Calibri" w:hAnsi="Arial" w:cs="Arial"/>
                <w:b/>
              </w:rPr>
            </w:pPr>
          </w:p>
        </w:tc>
      </w:tr>
      <w:tr w:rsidR="007E265B" w:rsidRPr="00014F29" w14:paraId="16DB77D8" w14:textId="77777777" w:rsidTr="005768DA">
        <w:trPr>
          <w:jc w:val="center"/>
        </w:trPr>
        <w:tc>
          <w:tcPr>
            <w:tcW w:w="592" w:type="pct"/>
          </w:tcPr>
          <w:p w14:paraId="23C722DE" w14:textId="77777777" w:rsidR="003E1901" w:rsidRDefault="001571C1" w:rsidP="001571C1">
            <w:pPr>
              <w:ind w:left="568"/>
              <w:rPr>
                <w:rFonts w:ascii="Arial" w:eastAsia="Calibri" w:hAnsi="Arial" w:cs="Arial"/>
              </w:rPr>
            </w:pPr>
            <w:r>
              <w:rPr>
                <w:rFonts w:ascii="Arial" w:eastAsia="Calibri" w:hAnsi="Arial" w:cs="Arial"/>
              </w:rPr>
              <w:t>14</w:t>
            </w:r>
          </w:p>
          <w:p w14:paraId="5BEB2AF2" w14:textId="77777777" w:rsidR="006F7B72" w:rsidRDefault="006F7B72" w:rsidP="001571C1">
            <w:pPr>
              <w:ind w:left="568"/>
              <w:rPr>
                <w:rFonts w:ascii="Arial" w:eastAsia="Calibri" w:hAnsi="Arial" w:cs="Arial"/>
              </w:rPr>
            </w:pPr>
          </w:p>
          <w:p w14:paraId="3E650449" w14:textId="270B953E" w:rsidR="006F7B72" w:rsidRPr="006F7B72" w:rsidRDefault="006F7B72" w:rsidP="001571C1">
            <w:pPr>
              <w:ind w:left="568"/>
              <w:rPr>
                <w:rFonts w:ascii="Arial" w:eastAsia="Calibri" w:hAnsi="Arial" w:cs="Arial"/>
                <w:b/>
              </w:rPr>
            </w:pPr>
            <w:r w:rsidRPr="006F7B72">
              <w:rPr>
                <w:rFonts w:ascii="Arial" w:eastAsia="Calibri" w:hAnsi="Arial" w:cs="Arial"/>
                <w:b/>
              </w:rPr>
              <w:t>Q&amp;O/26/06/67</w:t>
            </w:r>
          </w:p>
        </w:tc>
        <w:tc>
          <w:tcPr>
            <w:tcW w:w="4408" w:type="pct"/>
            <w:tcMar>
              <w:left w:w="20" w:type="dxa"/>
            </w:tcMar>
          </w:tcPr>
          <w:p w14:paraId="44623B49" w14:textId="12F33F3A" w:rsidR="00CD6946" w:rsidRPr="005768DA" w:rsidRDefault="005768DA" w:rsidP="00F16C23">
            <w:pPr>
              <w:spacing w:line="276" w:lineRule="auto"/>
              <w:jc w:val="both"/>
              <w:rPr>
                <w:rFonts w:ascii="Arial" w:eastAsia="Calibri" w:hAnsi="Arial" w:cs="Arial"/>
                <w:b/>
              </w:rPr>
            </w:pPr>
            <w:r w:rsidRPr="005768DA">
              <w:rPr>
                <w:rFonts w:ascii="Arial" w:eastAsia="Calibri" w:hAnsi="Arial" w:cs="Arial"/>
                <w:b/>
              </w:rPr>
              <w:t>ENGLISH AND MATHS PERFORMANCE</w:t>
            </w:r>
          </w:p>
          <w:p w14:paraId="5A25802F" w14:textId="77777777" w:rsidR="005768DA" w:rsidRPr="005768DA" w:rsidRDefault="005768DA" w:rsidP="00F16C23">
            <w:pPr>
              <w:spacing w:line="276" w:lineRule="auto"/>
              <w:jc w:val="both"/>
              <w:rPr>
                <w:rFonts w:ascii="Arial" w:eastAsia="Calibri" w:hAnsi="Arial" w:cs="Arial"/>
                <w:b/>
              </w:rPr>
            </w:pPr>
          </w:p>
          <w:p w14:paraId="07894666" w14:textId="1C64419D" w:rsidR="003E1901" w:rsidRPr="005768DA" w:rsidRDefault="00CD6946" w:rsidP="006F7B72">
            <w:pPr>
              <w:spacing w:line="276" w:lineRule="auto"/>
              <w:rPr>
                <w:rFonts w:ascii="Arial" w:eastAsia="Calibri" w:hAnsi="Arial" w:cs="Arial"/>
                <w:b/>
                <w:i/>
              </w:rPr>
            </w:pPr>
            <w:r w:rsidRPr="005768DA">
              <w:rPr>
                <w:rFonts w:ascii="Arial" w:eastAsia="Calibri" w:hAnsi="Arial" w:cs="Arial"/>
                <w:b/>
              </w:rPr>
              <w:t>This item was elevated</w:t>
            </w:r>
            <w:r w:rsidR="005768DA" w:rsidRPr="005768DA">
              <w:rPr>
                <w:rFonts w:ascii="Arial" w:eastAsia="Calibri" w:hAnsi="Arial" w:cs="Arial"/>
                <w:b/>
              </w:rPr>
              <w:t xml:space="preserve"> </w:t>
            </w:r>
            <w:r w:rsidRPr="005768DA">
              <w:rPr>
                <w:rFonts w:ascii="Arial" w:eastAsia="Calibri" w:hAnsi="Arial" w:cs="Arial"/>
                <w:b/>
              </w:rPr>
              <w:t>on the agenda</w:t>
            </w:r>
            <w:r w:rsidR="005768DA" w:rsidRPr="005768DA">
              <w:rPr>
                <w:rFonts w:ascii="Arial" w:eastAsia="Calibri" w:hAnsi="Arial" w:cs="Arial"/>
                <w:b/>
              </w:rPr>
              <w:t>.</w:t>
            </w:r>
            <w:r w:rsidRPr="005768DA">
              <w:rPr>
                <w:rFonts w:ascii="Arial" w:eastAsia="Calibri" w:hAnsi="Arial" w:cs="Arial"/>
                <w:b/>
              </w:rPr>
              <w:t xml:space="preserve"> </w:t>
            </w:r>
            <w:r w:rsidR="003E1901" w:rsidRPr="005768DA">
              <w:rPr>
                <w:rFonts w:ascii="Arial" w:eastAsia="Calibri" w:hAnsi="Arial" w:cs="Arial"/>
                <w:b/>
              </w:rPr>
              <w:br/>
            </w:r>
          </w:p>
          <w:p w14:paraId="3F8CCE93" w14:textId="1B6F7D49" w:rsidR="003E1901" w:rsidRPr="00F147F0" w:rsidRDefault="003E1901" w:rsidP="00F16C23">
            <w:pPr>
              <w:spacing w:line="276" w:lineRule="auto"/>
              <w:jc w:val="both"/>
              <w:rPr>
                <w:rFonts w:ascii="Arial" w:eastAsia="Calibri" w:hAnsi="Arial" w:cs="Arial"/>
              </w:rPr>
            </w:pPr>
            <w:r w:rsidRPr="00F147F0">
              <w:rPr>
                <w:rFonts w:ascii="Arial" w:eastAsia="Calibri" w:hAnsi="Arial" w:cs="Arial"/>
              </w:rPr>
              <w:t xml:space="preserve">The head </w:t>
            </w:r>
            <w:r w:rsidR="000B52D4" w:rsidRPr="00F147F0">
              <w:rPr>
                <w:rFonts w:ascii="Arial" w:eastAsia="Calibri" w:hAnsi="Arial" w:cs="Arial"/>
              </w:rPr>
              <w:t xml:space="preserve">of faculty </w:t>
            </w:r>
            <w:r w:rsidR="005768DA" w:rsidRPr="00F147F0">
              <w:rPr>
                <w:rFonts w:ascii="Arial" w:eastAsia="Calibri" w:hAnsi="Arial" w:cs="Arial"/>
              </w:rPr>
              <w:t>provided the committee with a breakdown of the a</w:t>
            </w:r>
            <w:r w:rsidRPr="00F147F0">
              <w:rPr>
                <w:rFonts w:ascii="Arial" w:eastAsia="Calibri" w:hAnsi="Arial" w:cs="Arial"/>
              </w:rPr>
              <w:t xml:space="preserve">chievement rates </w:t>
            </w:r>
            <w:r w:rsidR="005768DA" w:rsidRPr="00F147F0">
              <w:rPr>
                <w:rFonts w:ascii="Arial" w:eastAsia="Calibri" w:hAnsi="Arial" w:cs="Arial"/>
              </w:rPr>
              <w:t>for GCS</w:t>
            </w:r>
            <w:r w:rsidR="00F16C23">
              <w:rPr>
                <w:rFonts w:ascii="Arial" w:eastAsia="Calibri" w:hAnsi="Arial" w:cs="Arial"/>
              </w:rPr>
              <w:t>E</w:t>
            </w:r>
            <w:r w:rsidR="005768DA" w:rsidRPr="00F147F0">
              <w:rPr>
                <w:rFonts w:ascii="Arial" w:eastAsia="Calibri" w:hAnsi="Arial" w:cs="Arial"/>
              </w:rPr>
              <w:t xml:space="preserve"> and functional skills by age group. In relation to </w:t>
            </w:r>
            <w:proofErr w:type="spellStart"/>
            <w:r w:rsidR="005768DA" w:rsidRPr="00F147F0">
              <w:rPr>
                <w:rFonts w:ascii="Arial" w:eastAsia="Calibri" w:hAnsi="Arial" w:cs="Arial"/>
              </w:rPr>
              <w:t>maths</w:t>
            </w:r>
            <w:proofErr w:type="spellEnd"/>
            <w:r w:rsidR="005768DA" w:rsidRPr="00F147F0">
              <w:rPr>
                <w:rFonts w:ascii="Arial" w:eastAsia="Calibri" w:hAnsi="Arial" w:cs="Arial"/>
              </w:rPr>
              <w:t xml:space="preserve"> the </w:t>
            </w:r>
            <w:r w:rsidR="00F147F0" w:rsidRPr="00F147F0">
              <w:rPr>
                <w:rFonts w:ascii="Arial" w:eastAsia="Calibri" w:hAnsi="Arial" w:cs="Arial"/>
              </w:rPr>
              <w:t>committee</w:t>
            </w:r>
            <w:r w:rsidR="005768DA" w:rsidRPr="00F147F0">
              <w:rPr>
                <w:rFonts w:ascii="Arial" w:eastAsia="Calibri" w:hAnsi="Arial" w:cs="Arial"/>
              </w:rPr>
              <w:t xml:space="preserve"> noted that the b</w:t>
            </w:r>
            <w:r w:rsidRPr="00F147F0">
              <w:rPr>
                <w:rFonts w:ascii="Arial" w:eastAsia="Calibri" w:hAnsi="Arial" w:cs="Arial"/>
              </w:rPr>
              <w:t xml:space="preserve">iggest issue </w:t>
            </w:r>
            <w:r w:rsidR="005768DA" w:rsidRPr="00F147F0">
              <w:rPr>
                <w:rFonts w:ascii="Arial" w:eastAsia="Calibri" w:hAnsi="Arial" w:cs="Arial"/>
              </w:rPr>
              <w:t xml:space="preserve">was in </w:t>
            </w:r>
            <w:r w:rsidR="00F147F0" w:rsidRPr="00F147F0">
              <w:rPr>
                <w:rFonts w:ascii="Arial" w:eastAsia="Calibri" w:hAnsi="Arial" w:cs="Arial"/>
              </w:rPr>
              <w:t>relation</w:t>
            </w:r>
            <w:r w:rsidR="005768DA" w:rsidRPr="00F147F0">
              <w:rPr>
                <w:rFonts w:ascii="Arial" w:eastAsia="Calibri" w:hAnsi="Arial" w:cs="Arial"/>
              </w:rPr>
              <w:t xml:space="preserve"> to </w:t>
            </w:r>
            <w:r w:rsidRPr="00F147F0">
              <w:rPr>
                <w:rFonts w:ascii="Arial" w:eastAsia="Calibri" w:hAnsi="Arial" w:cs="Arial"/>
              </w:rPr>
              <w:t xml:space="preserve">level 2 functional </w:t>
            </w:r>
            <w:proofErr w:type="spellStart"/>
            <w:r w:rsidRPr="00F147F0">
              <w:rPr>
                <w:rFonts w:ascii="Arial" w:eastAsia="Calibri" w:hAnsi="Arial" w:cs="Arial"/>
              </w:rPr>
              <w:t>maths</w:t>
            </w:r>
            <w:proofErr w:type="spellEnd"/>
            <w:r w:rsidR="005768DA" w:rsidRPr="00F147F0">
              <w:rPr>
                <w:rFonts w:ascii="Arial" w:eastAsia="Calibri" w:hAnsi="Arial" w:cs="Arial"/>
              </w:rPr>
              <w:t xml:space="preserve">, a cohort of </w:t>
            </w:r>
            <w:r w:rsidRPr="00F147F0">
              <w:rPr>
                <w:rFonts w:ascii="Arial" w:eastAsia="Calibri" w:hAnsi="Arial" w:cs="Arial"/>
              </w:rPr>
              <w:t xml:space="preserve">41 </w:t>
            </w:r>
            <w:r w:rsidR="00F147F0" w:rsidRPr="00F147F0">
              <w:rPr>
                <w:rFonts w:ascii="Arial" w:eastAsia="Calibri" w:hAnsi="Arial" w:cs="Arial"/>
              </w:rPr>
              <w:t>students</w:t>
            </w:r>
            <w:r w:rsidR="005768DA" w:rsidRPr="00F147F0">
              <w:rPr>
                <w:rFonts w:ascii="Arial" w:eastAsia="Calibri" w:hAnsi="Arial" w:cs="Arial"/>
              </w:rPr>
              <w:t xml:space="preserve">, with the </w:t>
            </w:r>
            <w:r w:rsidR="00F147F0" w:rsidRPr="00F147F0">
              <w:rPr>
                <w:rFonts w:ascii="Arial" w:eastAsia="Calibri" w:hAnsi="Arial" w:cs="Arial"/>
              </w:rPr>
              <w:t xml:space="preserve">retention figure being only </w:t>
            </w:r>
            <w:r w:rsidRPr="00F147F0">
              <w:rPr>
                <w:rFonts w:ascii="Arial" w:eastAsia="Calibri" w:hAnsi="Arial" w:cs="Arial"/>
              </w:rPr>
              <w:t>34.1%</w:t>
            </w:r>
            <w:r w:rsidR="00F147F0" w:rsidRPr="00F147F0">
              <w:rPr>
                <w:rFonts w:ascii="Arial" w:eastAsia="Calibri" w:hAnsi="Arial" w:cs="Arial"/>
              </w:rPr>
              <w:t xml:space="preserve">. The committee were advised of </w:t>
            </w:r>
            <w:r w:rsidRPr="00F147F0">
              <w:rPr>
                <w:rFonts w:ascii="Arial" w:eastAsia="Calibri" w:hAnsi="Arial" w:cs="Arial"/>
              </w:rPr>
              <w:t xml:space="preserve">steps being taken </w:t>
            </w:r>
            <w:r w:rsidR="00F147F0" w:rsidRPr="00F147F0">
              <w:rPr>
                <w:rFonts w:ascii="Arial" w:eastAsia="Calibri" w:hAnsi="Arial" w:cs="Arial"/>
              </w:rPr>
              <w:t>to address this.</w:t>
            </w:r>
          </w:p>
          <w:p w14:paraId="72F3A88B" w14:textId="69DD77DE" w:rsidR="00F147F0" w:rsidRPr="00F147F0" w:rsidRDefault="00F147F0" w:rsidP="00F16C23">
            <w:pPr>
              <w:spacing w:line="276" w:lineRule="auto"/>
              <w:jc w:val="both"/>
              <w:rPr>
                <w:rFonts w:ascii="Arial" w:eastAsia="Calibri" w:hAnsi="Arial" w:cs="Arial"/>
              </w:rPr>
            </w:pPr>
          </w:p>
          <w:p w14:paraId="4F1B623B" w14:textId="6A9BF3B9" w:rsidR="000B52D4" w:rsidRPr="00F147F0" w:rsidRDefault="00F147F0" w:rsidP="00F16C23">
            <w:pPr>
              <w:spacing w:line="276" w:lineRule="auto"/>
              <w:jc w:val="both"/>
              <w:rPr>
                <w:rFonts w:ascii="Arial" w:eastAsia="Calibri" w:hAnsi="Arial" w:cs="Arial"/>
              </w:rPr>
            </w:pPr>
            <w:r w:rsidRPr="00F147F0">
              <w:rPr>
                <w:rFonts w:ascii="Arial" w:eastAsia="Calibri" w:hAnsi="Arial" w:cs="Arial"/>
              </w:rPr>
              <w:lastRenderedPageBreak/>
              <w:t>The committee was also provided with the statistics in re</w:t>
            </w:r>
            <w:r>
              <w:rPr>
                <w:rFonts w:ascii="Arial" w:eastAsia="Calibri" w:hAnsi="Arial" w:cs="Arial"/>
              </w:rPr>
              <w:t>lation</w:t>
            </w:r>
            <w:r w:rsidRPr="00F147F0">
              <w:rPr>
                <w:rFonts w:ascii="Arial" w:eastAsia="Calibri" w:hAnsi="Arial" w:cs="Arial"/>
              </w:rPr>
              <w:t xml:space="preserve"> to retention and achievement for English and noted that the </w:t>
            </w:r>
            <w:r w:rsidR="003E1901" w:rsidRPr="00F147F0">
              <w:rPr>
                <w:rFonts w:ascii="Arial" w:eastAsia="Calibri" w:hAnsi="Arial" w:cs="Arial"/>
              </w:rPr>
              <w:t xml:space="preserve">specifications for functional skills are being reviewed for September and will be better. </w:t>
            </w:r>
            <w:r w:rsidRPr="00F147F0">
              <w:rPr>
                <w:rFonts w:ascii="Arial" w:eastAsia="Calibri" w:hAnsi="Arial" w:cs="Arial"/>
              </w:rPr>
              <w:t xml:space="preserve">In relation to </w:t>
            </w:r>
            <w:r w:rsidR="000B52D4" w:rsidRPr="00F147F0">
              <w:rPr>
                <w:rFonts w:ascii="Arial" w:eastAsia="Calibri" w:hAnsi="Arial" w:cs="Arial"/>
              </w:rPr>
              <w:t>Adults</w:t>
            </w:r>
            <w:r w:rsidRPr="00F147F0">
              <w:rPr>
                <w:rFonts w:ascii="Arial" w:eastAsia="Calibri" w:hAnsi="Arial" w:cs="Arial"/>
              </w:rPr>
              <w:t xml:space="preserve"> it was noted that </w:t>
            </w:r>
            <w:r w:rsidR="00F16C23">
              <w:rPr>
                <w:rFonts w:ascii="Arial" w:eastAsia="Calibri" w:hAnsi="Arial" w:cs="Arial"/>
              </w:rPr>
              <w:t>n</w:t>
            </w:r>
            <w:r w:rsidR="000B52D4" w:rsidRPr="00F147F0">
              <w:rPr>
                <w:rFonts w:ascii="Arial" w:eastAsia="Calibri" w:hAnsi="Arial" w:cs="Arial"/>
              </w:rPr>
              <w:t xml:space="preserve">umbers </w:t>
            </w:r>
            <w:r w:rsidRPr="00F147F0">
              <w:rPr>
                <w:rFonts w:ascii="Arial" w:eastAsia="Calibri" w:hAnsi="Arial" w:cs="Arial"/>
              </w:rPr>
              <w:t xml:space="preserve">had increased </w:t>
            </w:r>
            <w:r w:rsidR="000B52D4" w:rsidRPr="00F147F0">
              <w:rPr>
                <w:rFonts w:ascii="Arial" w:eastAsia="Calibri" w:hAnsi="Arial" w:cs="Arial"/>
              </w:rPr>
              <w:t xml:space="preserve">over </w:t>
            </w:r>
            <w:r w:rsidRPr="00F147F0">
              <w:rPr>
                <w:rFonts w:ascii="Arial" w:eastAsia="Calibri" w:hAnsi="Arial" w:cs="Arial"/>
              </w:rPr>
              <w:t xml:space="preserve">the </w:t>
            </w:r>
            <w:r w:rsidR="000B52D4" w:rsidRPr="00F147F0">
              <w:rPr>
                <w:rFonts w:ascii="Arial" w:eastAsia="Calibri" w:hAnsi="Arial" w:cs="Arial"/>
              </w:rPr>
              <w:t xml:space="preserve">last few weeks and </w:t>
            </w:r>
            <w:r w:rsidRPr="00F147F0">
              <w:rPr>
                <w:rFonts w:ascii="Arial" w:eastAsia="Calibri" w:hAnsi="Arial" w:cs="Arial"/>
              </w:rPr>
              <w:t xml:space="preserve">the Head of Faculty advised that she </w:t>
            </w:r>
            <w:r w:rsidR="00F16C23">
              <w:rPr>
                <w:rFonts w:ascii="Arial" w:eastAsia="Calibri" w:hAnsi="Arial" w:cs="Arial"/>
              </w:rPr>
              <w:t xml:space="preserve">was </w:t>
            </w:r>
            <w:r w:rsidR="000B52D4" w:rsidRPr="00F147F0">
              <w:rPr>
                <w:rFonts w:ascii="Arial" w:eastAsia="Calibri" w:hAnsi="Arial" w:cs="Arial"/>
              </w:rPr>
              <w:t xml:space="preserve">confident </w:t>
            </w:r>
            <w:r w:rsidRPr="00F147F0">
              <w:rPr>
                <w:rFonts w:ascii="Arial" w:eastAsia="Calibri" w:hAnsi="Arial" w:cs="Arial"/>
              </w:rPr>
              <w:t xml:space="preserve">adult students will obtain their </w:t>
            </w:r>
            <w:r w:rsidR="000B52D4" w:rsidRPr="00F147F0">
              <w:rPr>
                <w:rFonts w:ascii="Arial" w:eastAsia="Calibri" w:hAnsi="Arial" w:cs="Arial"/>
              </w:rPr>
              <w:t xml:space="preserve">predicted achievement so </w:t>
            </w:r>
            <w:r w:rsidRPr="00F147F0">
              <w:rPr>
                <w:rFonts w:ascii="Arial" w:eastAsia="Calibri" w:hAnsi="Arial" w:cs="Arial"/>
              </w:rPr>
              <w:t xml:space="preserve">the College </w:t>
            </w:r>
            <w:r w:rsidR="000B52D4" w:rsidRPr="00F147F0">
              <w:rPr>
                <w:rFonts w:ascii="Arial" w:eastAsia="Calibri" w:hAnsi="Arial" w:cs="Arial"/>
              </w:rPr>
              <w:t xml:space="preserve">will be above national rate. </w:t>
            </w:r>
          </w:p>
          <w:p w14:paraId="6C731A06" w14:textId="1975C879" w:rsidR="00F147F0" w:rsidRPr="00F147F0" w:rsidRDefault="00F147F0" w:rsidP="00F16C23">
            <w:pPr>
              <w:spacing w:line="276" w:lineRule="auto"/>
              <w:jc w:val="both"/>
              <w:rPr>
                <w:rFonts w:ascii="Arial" w:eastAsia="Calibri" w:hAnsi="Arial" w:cs="Arial"/>
              </w:rPr>
            </w:pPr>
          </w:p>
          <w:p w14:paraId="3F345C20" w14:textId="1B793873" w:rsidR="00F147F0" w:rsidRPr="00F147F0" w:rsidRDefault="00F147F0" w:rsidP="00F16C23">
            <w:pPr>
              <w:spacing w:line="276" w:lineRule="auto"/>
              <w:jc w:val="both"/>
              <w:rPr>
                <w:rFonts w:ascii="Arial" w:eastAsia="Calibri" w:hAnsi="Arial" w:cs="Arial"/>
              </w:rPr>
            </w:pPr>
            <w:r w:rsidRPr="00F147F0">
              <w:rPr>
                <w:rFonts w:ascii="Arial" w:eastAsia="Calibri" w:hAnsi="Arial" w:cs="Arial"/>
              </w:rPr>
              <w:t xml:space="preserve">In relation to attendance for exams, it was noted that </w:t>
            </w:r>
            <w:r w:rsidR="00945C05" w:rsidRPr="00F147F0">
              <w:rPr>
                <w:rFonts w:ascii="Arial" w:eastAsia="Calibri" w:hAnsi="Arial" w:cs="Arial"/>
              </w:rPr>
              <w:t xml:space="preserve">attendance </w:t>
            </w:r>
            <w:r w:rsidRPr="00F147F0">
              <w:rPr>
                <w:rFonts w:ascii="Arial" w:eastAsia="Calibri" w:hAnsi="Arial" w:cs="Arial"/>
              </w:rPr>
              <w:t xml:space="preserve">for GCSE </w:t>
            </w:r>
            <w:proofErr w:type="spellStart"/>
            <w:r w:rsidRPr="00F147F0">
              <w:rPr>
                <w:rFonts w:ascii="Arial" w:eastAsia="Calibri" w:hAnsi="Arial" w:cs="Arial"/>
              </w:rPr>
              <w:t>maths</w:t>
            </w:r>
            <w:proofErr w:type="spellEnd"/>
            <w:r w:rsidRPr="00F147F0">
              <w:rPr>
                <w:rFonts w:ascii="Arial" w:eastAsia="Calibri" w:hAnsi="Arial" w:cs="Arial"/>
              </w:rPr>
              <w:t xml:space="preserve"> in May had been </w:t>
            </w:r>
            <w:r w:rsidR="00945C05" w:rsidRPr="00F147F0">
              <w:rPr>
                <w:rFonts w:ascii="Arial" w:eastAsia="Calibri" w:hAnsi="Arial" w:cs="Arial"/>
              </w:rPr>
              <w:t xml:space="preserve">96% which was the highest </w:t>
            </w:r>
            <w:r w:rsidRPr="00F147F0">
              <w:rPr>
                <w:rFonts w:ascii="Arial" w:eastAsia="Calibri" w:hAnsi="Arial" w:cs="Arial"/>
              </w:rPr>
              <w:t xml:space="preserve">attendance the College had ever had. </w:t>
            </w:r>
            <w:r w:rsidR="00945C05" w:rsidRPr="00F147F0">
              <w:rPr>
                <w:rFonts w:ascii="Arial" w:eastAsia="Calibri" w:hAnsi="Arial" w:cs="Arial"/>
              </w:rPr>
              <w:t xml:space="preserve">91% of students </w:t>
            </w:r>
            <w:r w:rsidRPr="00F147F0">
              <w:rPr>
                <w:rFonts w:ascii="Arial" w:eastAsia="Calibri" w:hAnsi="Arial" w:cs="Arial"/>
              </w:rPr>
              <w:t xml:space="preserve">had </w:t>
            </w:r>
            <w:r w:rsidR="00945C05" w:rsidRPr="00F147F0">
              <w:rPr>
                <w:rFonts w:ascii="Arial" w:eastAsia="Calibri" w:hAnsi="Arial" w:cs="Arial"/>
              </w:rPr>
              <w:t xml:space="preserve">attended all papers for English.  </w:t>
            </w:r>
            <w:r w:rsidRPr="00F147F0">
              <w:rPr>
                <w:rFonts w:ascii="Arial" w:eastAsia="Calibri" w:hAnsi="Arial" w:cs="Arial"/>
              </w:rPr>
              <w:t>Governors were informed of the following predictions for high grades for 16-18 year olds:</w:t>
            </w:r>
          </w:p>
          <w:p w14:paraId="4E23E377" w14:textId="77777777" w:rsidR="00F147F0" w:rsidRPr="00F147F0" w:rsidRDefault="00F147F0" w:rsidP="00F16C23">
            <w:pPr>
              <w:spacing w:line="276" w:lineRule="auto"/>
              <w:jc w:val="both"/>
              <w:rPr>
                <w:rFonts w:ascii="Arial" w:eastAsia="Calibri" w:hAnsi="Arial" w:cs="Arial"/>
              </w:rPr>
            </w:pPr>
          </w:p>
          <w:p w14:paraId="69D3111B" w14:textId="6475EDE3" w:rsidR="00F147F0" w:rsidRPr="000C1755" w:rsidRDefault="00CD6946" w:rsidP="00F16C23">
            <w:pPr>
              <w:pStyle w:val="ListParagraph"/>
              <w:numPr>
                <w:ilvl w:val="0"/>
                <w:numId w:val="8"/>
              </w:numPr>
              <w:spacing w:line="276" w:lineRule="auto"/>
              <w:jc w:val="both"/>
              <w:rPr>
                <w:rFonts w:ascii="Arial" w:eastAsia="Calibri" w:hAnsi="Arial" w:cs="Arial"/>
              </w:rPr>
            </w:pPr>
            <w:r w:rsidRPr="000C1755">
              <w:rPr>
                <w:rFonts w:ascii="Arial" w:eastAsia="Calibri" w:hAnsi="Arial" w:cs="Arial"/>
              </w:rPr>
              <w:t xml:space="preserve">26% prediction for high grades for English </w:t>
            </w:r>
          </w:p>
          <w:p w14:paraId="1AA841DA" w14:textId="38708EFD" w:rsidR="00CD6946" w:rsidRPr="000C1755" w:rsidRDefault="00CD6946" w:rsidP="00F16C23">
            <w:pPr>
              <w:pStyle w:val="ListParagraph"/>
              <w:numPr>
                <w:ilvl w:val="0"/>
                <w:numId w:val="8"/>
              </w:numPr>
              <w:spacing w:line="276" w:lineRule="auto"/>
              <w:jc w:val="both"/>
              <w:rPr>
                <w:rFonts w:ascii="Arial" w:eastAsia="Calibri" w:hAnsi="Arial" w:cs="Arial"/>
              </w:rPr>
            </w:pPr>
            <w:r w:rsidRPr="000C1755">
              <w:rPr>
                <w:rFonts w:ascii="Arial" w:eastAsia="Calibri" w:hAnsi="Arial" w:cs="Arial"/>
              </w:rPr>
              <w:t xml:space="preserve">17% </w:t>
            </w:r>
            <w:r w:rsidR="00F147F0" w:rsidRPr="000C1755">
              <w:rPr>
                <w:rFonts w:ascii="Arial" w:eastAsia="Calibri" w:hAnsi="Arial" w:cs="Arial"/>
              </w:rPr>
              <w:t xml:space="preserve">prediction for high grades </w:t>
            </w:r>
            <w:r w:rsidRPr="000C1755">
              <w:rPr>
                <w:rFonts w:ascii="Arial" w:eastAsia="Calibri" w:hAnsi="Arial" w:cs="Arial"/>
              </w:rPr>
              <w:t xml:space="preserve">for </w:t>
            </w:r>
            <w:proofErr w:type="spellStart"/>
            <w:r w:rsidRPr="000C1755">
              <w:rPr>
                <w:rFonts w:ascii="Arial" w:eastAsia="Calibri" w:hAnsi="Arial" w:cs="Arial"/>
              </w:rPr>
              <w:t>maths</w:t>
            </w:r>
            <w:proofErr w:type="spellEnd"/>
          </w:p>
          <w:p w14:paraId="43F318BE" w14:textId="77777777" w:rsidR="001571C1" w:rsidRPr="00F147F0" w:rsidRDefault="001571C1" w:rsidP="00F16C23">
            <w:pPr>
              <w:spacing w:line="276" w:lineRule="auto"/>
              <w:jc w:val="both"/>
              <w:rPr>
                <w:rFonts w:ascii="Arial" w:eastAsia="Calibri" w:hAnsi="Arial" w:cs="Arial"/>
              </w:rPr>
            </w:pPr>
          </w:p>
          <w:p w14:paraId="7CF814A1" w14:textId="29277163" w:rsidR="00532FE5" w:rsidRPr="00F147F0" w:rsidRDefault="00F147F0" w:rsidP="00F16C23">
            <w:pPr>
              <w:spacing w:line="276" w:lineRule="auto"/>
              <w:jc w:val="both"/>
              <w:rPr>
                <w:rFonts w:ascii="Arial" w:eastAsia="Calibri" w:hAnsi="Arial" w:cs="Arial"/>
              </w:rPr>
            </w:pPr>
            <w:r w:rsidRPr="00F147F0">
              <w:rPr>
                <w:rFonts w:ascii="Arial" w:eastAsia="Calibri" w:hAnsi="Arial" w:cs="Arial"/>
              </w:rPr>
              <w:t xml:space="preserve">In relation to Apprenticeships the Head of Faculty advised that the College has </w:t>
            </w:r>
            <w:r w:rsidR="00532FE5" w:rsidRPr="00F147F0">
              <w:rPr>
                <w:rFonts w:ascii="Arial" w:eastAsia="Calibri" w:hAnsi="Arial" w:cs="Arial"/>
              </w:rPr>
              <w:t xml:space="preserve">105 </w:t>
            </w:r>
            <w:r w:rsidRPr="00F147F0">
              <w:rPr>
                <w:rFonts w:ascii="Arial" w:eastAsia="Calibri" w:hAnsi="Arial" w:cs="Arial"/>
              </w:rPr>
              <w:t>outstanding a</w:t>
            </w:r>
            <w:r w:rsidR="00532FE5" w:rsidRPr="00F147F0">
              <w:rPr>
                <w:rFonts w:ascii="Arial" w:eastAsia="Calibri" w:hAnsi="Arial" w:cs="Arial"/>
              </w:rPr>
              <w:t>ims for app</w:t>
            </w:r>
            <w:r w:rsidR="00F16C23">
              <w:rPr>
                <w:rFonts w:ascii="Arial" w:eastAsia="Calibri" w:hAnsi="Arial" w:cs="Arial"/>
              </w:rPr>
              <w:t>rentices</w:t>
            </w:r>
            <w:r w:rsidR="00532FE5" w:rsidRPr="00F147F0">
              <w:rPr>
                <w:rFonts w:ascii="Arial" w:eastAsia="Calibri" w:hAnsi="Arial" w:cs="Arial"/>
              </w:rPr>
              <w:t xml:space="preserve"> and </w:t>
            </w:r>
            <w:r w:rsidRPr="00F147F0">
              <w:rPr>
                <w:rFonts w:ascii="Arial" w:eastAsia="Calibri" w:hAnsi="Arial" w:cs="Arial"/>
              </w:rPr>
              <w:t xml:space="preserve">she was confident that </w:t>
            </w:r>
            <w:r w:rsidR="00532FE5" w:rsidRPr="00F147F0">
              <w:rPr>
                <w:rFonts w:ascii="Arial" w:eastAsia="Calibri" w:hAnsi="Arial" w:cs="Arial"/>
              </w:rPr>
              <w:t xml:space="preserve">99% of those </w:t>
            </w:r>
            <w:r w:rsidRPr="00F147F0">
              <w:rPr>
                <w:rFonts w:ascii="Arial" w:eastAsia="Calibri" w:hAnsi="Arial" w:cs="Arial"/>
              </w:rPr>
              <w:t>would be c</w:t>
            </w:r>
            <w:r w:rsidR="00532FE5" w:rsidRPr="00F147F0">
              <w:rPr>
                <w:rFonts w:ascii="Arial" w:eastAsia="Calibri" w:hAnsi="Arial" w:cs="Arial"/>
              </w:rPr>
              <w:t>ompleted.</w:t>
            </w:r>
            <w:r w:rsidRPr="00F147F0">
              <w:rPr>
                <w:rFonts w:ascii="Arial" w:eastAsia="Calibri" w:hAnsi="Arial" w:cs="Arial"/>
              </w:rPr>
              <w:t xml:space="preserve"> The committee were informed that </w:t>
            </w:r>
            <w:r w:rsidR="00532FE5" w:rsidRPr="00F147F0">
              <w:rPr>
                <w:rFonts w:ascii="Arial" w:eastAsia="Calibri" w:hAnsi="Arial" w:cs="Arial"/>
              </w:rPr>
              <w:t xml:space="preserve">hopefully </w:t>
            </w:r>
            <w:r w:rsidR="00F16C23">
              <w:rPr>
                <w:rFonts w:ascii="Arial" w:eastAsia="Calibri" w:hAnsi="Arial" w:cs="Arial"/>
              </w:rPr>
              <w:t xml:space="preserve">there </w:t>
            </w:r>
            <w:r w:rsidR="00532FE5" w:rsidRPr="00F147F0">
              <w:rPr>
                <w:rFonts w:ascii="Arial" w:eastAsia="Calibri" w:hAnsi="Arial" w:cs="Arial"/>
              </w:rPr>
              <w:t>should be no one who does not complete their apprenticeship because of not having complete</w:t>
            </w:r>
            <w:r w:rsidR="00F16C23">
              <w:rPr>
                <w:rFonts w:ascii="Arial" w:eastAsia="Calibri" w:hAnsi="Arial" w:cs="Arial"/>
              </w:rPr>
              <w:t>d</w:t>
            </w:r>
            <w:r w:rsidR="00532FE5" w:rsidRPr="00F147F0">
              <w:rPr>
                <w:rFonts w:ascii="Arial" w:eastAsia="Calibri" w:hAnsi="Arial" w:cs="Arial"/>
              </w:rPr>
              <w:t xml:space="preserve"> </w:t>
            </w:r>
            <w:r w:rsidRPr="00F147F0">
              <w:rPr>
                <w:rFonts w:ascii="Arial" w:eastAsia="Calibri" w:hAnsi="Arial" w:cs="Arial"/>
              </w:rPr>
              <w:t>English</w:t>
            </w:r>
            <w:r w:rsidR="00532FE5" w:rsidRPr="00F147F0">
              <w:rPr>
                <w:rFonts w:ascii="Arial" w:eastAsia="Calibri" w:hAnsi="Arial" w:cs="Arial"/>
              </w:rPr>
              <w:t xml:space="preserve"> and </w:t>
            </w:r>
            <w:proofErr w:type="spellStart"/>
            <w:r w:rsidR="00532FE5" w:rsidRPr="00F147F0">
              <w:rPr>
                <w:rFonts w:ascii="Arial" w:eastAsia="Calibri" w:hAnsi="Arial" w:cs="Arial"/>
              </w:rPr>
              <w:t>maths</w:t>
            </w:r>
            <w:proofErr w:type="spellEnd"/>
            <w:r w:rsidR="00532FE5" w:rsidRPr="00F147F0">
              <w:rPr>
                <w:rFonts w:ascii="Arial" w:eastAsia="Calibri" w:hAnsi="Arial" w:cs="Arial"/>
              </w:rPr>
              <w:t xml:space="preserve">. </w:t>
            </w:r>
          </w:p>
          <w:p w14:paraId="543C654A" w14:textId="77777777" w:rsidR="00532FE5" w:rsidRDefault="00532FE5" w:rsidP="00F16C23">
            <w:pPr>
              <w:spacing w:line="276" w:lineRule="auto"/>
              <w:jc w:val="both"/>
              <w:rPr>
                <w:rFonts w:ascii="Arial" w:eastAsia="Calibri" w:hAnsi="Arial" w:cs="Arial"/>
                <w:b/>
              </w:rPr>
            </w:pPr>
          </w:p>
          <w:p w14:paraId="28CAC08C" w14:textId="5166D584" w:rsidR="00532FE5" w:rsidRPr="000C1755" w:rsidRDefault="000C1755" w:rsidP="00F16C23">
            <w:pPr>
              <w:spacing w:line="276" w:lineRule="auto"/>
              <w:jc w:val="both"/>
              <w:rPr>
                <w:rFonts w:ascii="Arial" w:eastAsia="Calibri" w:hAnsi="Arial" w:cs="Arial"/>
              </w:rPr>
            </w:pPr>
            <w:r w:rsidRPr="000C1755">
              <w:rPr>
                <w:rFonts w:ascii="Arial" w:eastAsia="Calibri" w:hAnsi="Arial" w:cs="Arial"/>
              </w:rPr>
              <w:t>Regarding</w:t>
            </w:r>
            <w:r w:rsidR="00F147F0" w:rsidRPr="000C1755">
              <w:rPr>
                <w:rFonts w:ascii="Arial" w:eastAsia="Calibri" w:hAnsi="Arial" w:cs="Arial"/>
              </w:rPr>
              <w:t xml:space="preserve"> </w:t>
            </w:r>
            <w:r w:rsidR="00532FE5" w:rsidRPr="000C1755">
              <w:rPr>
                <w:rFonts w:ascii="Arial" w:eastAsia="Calibri" w:hAnsi="Arial" w:cs="Arial"/>
              </w:rPr>
              <w:t xml:space="preserve">TLA and professional </w:t>
            </w:r>
            <w:r w:rsidR="00F147F0" w:rsidRPr="000C1755">
              <w:rPr>
                <w:rFonts w:ascii="Arial" w:eastAsia="Calibri" w:hAnsi="Arial" w:cs="Arial"/>
              </w:rPr>
              <w:t>development</w:t>
            </w:r>
            <w:r w:rsidR="00532FE5" w:rsidRPr="000C1755">
              <w:rPr>
                <w:rFonts w:ascii="Arial" w:eastAsia="Calibri" w:hAnsi="Arial" w:cs="Arial"/>
              </w:rPr>
              <w:t>-</w:t>
            </w:r>
            <w:r w:rsidR="00F147F0" w:rsidRPr="000C1755">
              <w:rPr>
                <w:rFonts w:ascii="Arial" w:eastAsia="Calibri" w:hAnsi="Arial" w:cs="Arial"/>
              </w:rPr>
              <w:t xml:space="preserve"> the committee were informed that staff are being trained on the </w:t>
            </w:r>
            <w:r w:rsidR="00532FE5" w:rsidRPr="000C1755">
              <w:rPr>
                <w:rFonts w:ascii="Arial" w:eastAsia="Calibri" w:hAnsi="Arial" w:cs="Arial"/>
              </w:rPr>
              <w:t xml:space="preserve">new functional skills reform </w:t>
            </w:r>
            <w:r w:rsidR="00F147F0" w:rsidRPr="000C1755">
              <w:rPr>
                <w:rFonts w:ascii="Arial" w:eastAsia="Calibri" w:hAnsi="Arial" w:cs="Arial"/>
              </w:rPr>
              <w:t xml:space="preserve">as </w:t>
            </w:r>
            <w:r w:rsidR="00F16C23">
              <w:rPr>
                <w:rFonts w:ascii="Arial" w:eastAsia="Calibri" w:hAnsi="Arial" w:cs="Arial"/>
              </w:rPr>
              <w:t>a</w:t>
            </w:r>
            <w:r w:rsidR="00F147F0" w:rsidRPr="000C1755">
              <w:rPr>
                <w:rFonts w:ascii="Arial" w:eastAsia="Calibri" w:hAnsi="Arial" w:cs="Arial"/>
              </w:rPr>
              <w:t xml:space="preserve"> major </w:t>
            </w:r>
            <w:r w:rsidR="00532FE5" w:rsidRPr="000C1755">
              <w:rPr>
                <w:rFonts w:ascii="Arial" w:eastAsia="Calibri" w:hAnsi="Arial" w:cs="Arial"/>
              </w:rPr>
              <w:t xml:space="preserve">priority </w:t>
            </w:r>
            <w:r w:rsidR="00F16C23">
              <w:rPr>
                <w:rFonts w:ascii="Arial" w:eastAsia="Calibri" w:hAnsi="Arial" w:cs="Arial"/>
              </w:rPr>
              <w:t>for</w:t>
            </w:r>
            <w:r w:rsidR="00F147F0" w:rsidRPr="000C1755">
              <w:rPr>
                <w:rFonts w:ascii="Arial" w:eastAsia="Calibri" w:hAnsi="Arial" w:cs="Arial"/>
              </w:rPr>
              <w:t xml:space="preserve"> the Faculty</w:t>
            </w:r>
            <w:r w:rsidR="00532FE5" w:rsidRPr="000C1755">
              <w:rPr>
                <w:rFonts w:ascii="Arial" w:eastAsia="Calibri" w:hAnsi="Arial" w:cs="Arial"/>
              </w:rPr>
              <w:t xml:space="preserve">. </w:t>
            </w:r>
          </w:p>
          <w:p w14:paraId="5EA8C2B2" w14:textId="77777777" w:rsidR="00F147F0" w:rsidRPr="000C1755" w:rsidRDefault="00F147F0" w:rsidP="00F16C23">
            <w:pPr>
              <w:spacing w:line="276" w:lineRule="auto"/>
              <w:jc w:val="both"/>
              <w:rPr>
                <w:rFonts w:ascii="Arial" w:eastAsia="Calibri" w:hAnsi="Arial" w:cs="Arial"/>
              </w:rPr>
            </w:pPr>
          </w:p>
          <w:p w14:paraId="21D5F2DB" w14:textId="0F4206A6" w:rsidR="00F147F0" w:rsidRDefault="00F147F0" w:rsidP="00F16C23">
            <w:pPr>
              <w:spacing w:line="276" w:lineRule="auto"/>
              <w:jc w:val="both"/>
              <w:rPr>
                <w:rFonts w:ascii="Arial" w:eastAsia="Calibri" w:hAnsi="Arial" w:cs="Arial"/>
                <w:b/>
              </w:rPr>
            </w:pPr>
            <w:r w:rsidRPr="00F147F0">
              <w:rPr>
                <w:rFonts w:ascii="Arial" w:eastAsia="Calibri" w:hAnsi="Arial" w:cs="Arial"/>
              </w:rPr>
              <w:t>The committee duly noted the report.</w:t>
            </w:r>
          </w:p>
          <w:p w14:paraId="2C06AB04" w14:textId="03B8ABF0" w:rsidR="00F147F0" w:rsidRPr="00154D41" w:rsidRDefault="00F147F0" w:rsidP="00F16C23">
            <w:pPr>
              <w:spacing w:line="276" w:lineRule="auto"/>
              <w:jc w:val="both"/>
              <w:rPr>
                <w:rFonts w:ascii="Arial" w:eastAsia="Calibri" w:hAnsi="Arial" w:cs="Arial"/>
                <w:b/>
              </w:rPr>
            </w:pPr>
          </w:p>
        </w:tc>
      </w:tr>
      <w:tr w:rsidR="007E265B" w:rsidRPr="00014F29" w14:paraId="4DBBB9FB" w14:textId="77777777" w:rsidTr="00400E19">
        <w:trPr>
          <w:cantSplit/>
          <w:jc w:val="center"/>
        </w:trPr>
        <w:tc>
          <w:tcPr>
            <w:tcW w:w="592" w:type="pct"/>
          </w:tcPr>
          <w:p w14:paraId="6D618A21" w14:textId="77777777" w:rsidR="003E1901" w:rsidRDefault="00400580" w:rsidP="00400580">
            <w:pPr>
              <w:ind w:left="568"/>
              <w:rPr>
                <w:rFonts w:ascii="Arial" w:eastAsia="Calibri" w:hAnsi="Arial" w:cs="Arial"/>
              </w:rPr>
            </w:pPr>
            <w:r>
              <w:rPr>
                <w:rFonts w:ascii="Arial" w:eastAsia="Calibri" w:hAnsi="Arial" w:cs="Arial"/>
              </w:rPr>
              <w:lastRenderedPageBreak/>
              <w:t>14.1</w:t>
            </w:r>
          </w:p>
          <w:p w14:paraId="7C916691" w14:textId="2CE35183" w:rsidR="006F7B72" w:rsidRPr="00400580" w:rsidRDefault="006F7B72" w:rsidP="006F7B72">
            <w:pPr>
              <w:ind w:left="568"/>
              <w:rPr>
                <w:rFonts w:ascii="Arial" w:eastAsia="Calibri" w:hAnsi="Arial" w:cs="Arial"/>
              </w:rPr>
            </w:pPr>
            <w:r w:rsidRPr="006F7B72">
              <w:rPr>
                <w:rFonts w:ascii="Arial" w:eastAsia="Calibri" w:hAnsi="Arial" w:cs="Arial"/>
                <w:b/>
              </w:rPr>
              <w:t>Q&amp;O/26/06/6</w:t>
            </w:r>
            <w:r>
              <w:rPr>
                <w:rFonts w:ascii="Arial" w:eastAsia="Calibri" w:hAnsi="Arial" w:cs="Arial"/>
                <w:b/>
              </w:rPr>
              <w:t>8</w:t>
            </w:r>
          </w:p>
        </w:tc>
        <w:tc>
          <w:tcPr>
            <w:tcW w:w="4408" w:type="pct"/>
            <w:tcMar>
              <w:left w:w="20" w:type="dxa"/>
            </w:tcMar>
          </w:tcPr>
          <w:p w14:paraId="7118C55B" w14:textId="76E14CB5" w:rsidR="003E1901" w:rsidRPr="00BE75B8" w:rsidRDefault="00BE75B8" w:rsidP="003E1901">
            <w:pPr>
              <w:rPr>
                <w:rFonts w:ascii="Arial" w:eastAsia="Calibri" w:hAnsi="Arial" w:cs="Arial"/>
                <w:b/>
              </w:rPr>
            </w:pPr>
            <w:r w:rsidRPr="00BE75B8">
              <w:rPr>
                <w:rFonts w:ascii="Arial" w:eastAsia="Calibri" w:hAnsi="Arial" w:cs="Arial"/>
                <w:b/>
              </w:rPr>
              <w:t>ENGLISH AND MATHS  AUDIT ( REFERRED FROM THE AUDIT COMMITTEE)</w:t>
            </w:r>
          </w:p>
          <w:p w14:paraId="45920CC5" w14:textId="77777777" w:rsidR="00BE75B8" w:rsidRDefault="00BE75B8" w:rsidP="003E1901">
            <w:pPr>
              <w:rPr>
                <w:rFonts w:ascii="Arial" w:eastAsia="Calibri" w:hAnsi="Arial" w:cs="Arial"/>
              </w:rPr>
            </w:pPr>
          </w:p>
          <w:p w14:paraId="49C1B516" w14:textId="46A7D5C6" w:rsidR="00400580" w:rsidRDefault="00BE75B8" w:rsidP="003E1901">
            <w:pPr>
              <w:rPr>
                <w:rFonts w:ascii="Arial" w:eastAsia="Calibri" w:hAnsi="Arial" w:cs="Arial"/>
              </w:rPr>
            </w:pPr>
            <w:r>
              <w:rPr>
                <w:rFonts w:ascii="Arial" w:eastAsia="Calibri" w:hAnsi="Arial" w:cs="Arial"/>
              </w:rPr>
              <w:t>It was n</w:t>
            </w:r>
            <w:r w:rsidR="001C04AD">
              <w:rPr>
                <w:rFonts w:ascii="Arial" w:eastAsia="Calibri" w:hAnsi="Arial" w:cs="Arial"/>
              </w:rPr>
              <w:t xml:space="preserve">oted that all the recommendations had been followed up and actioned. </w:t>
            </w:r>
          </w:p>
          <w:p w14:paraId="274CF0B9" w14:textId="77777777" w:rsidR="00400580" w:rsidRPr="00014F29" w:rsidRDefault="00400580" w:rsidP="003E1901">
            <w:pPr>
              <w:rPr>
                <w:rFonts w:ascii="Arial" w:eastAsia="Calibri" w:hAnsi="Arial" w:cs="Arial"/>
              </w:rPr>
            </w:pPr>
          </w:p>
        </w:tc>
      </w:tr>
      <w:tr w:rsidR="007E265B" w:rsidRPr="00014F29" w14:paraId="6E7CCAE0" w14:textId="77777777" w:rsidTr="00400E19">
        <w:trPr>
          <w:cantSplit/>
          <w:jc w:val="center"/>
        </w:trPr>
        <w:tc>
          <w:tcPr>
            <w:tcW w:w="592" w:type="pct"/>
          </w:tcPr>
          <w:p w14:paraId="27F2B454" w14:textId="77777777" w:rsidR="00653E89" w:rsidRDefault="00653E89" w:rsidP="006F7B72">
            <w:pPr>
              <w:rPr>
                <w:rFonts w:ascii="Arial" w:eastAsia="Calibri" w:hAnsi="Arial" w:cs="Arial"/>
              </w:rPr>
            </w:pPr>
          </w:p>
          <w:p w14:paraId="54ECB076" w14:textId="63B9F5FD" w:rsidR="006F7B72" w:rsidRDefault="007E265B" w:rsidP="006F7B72">
            <w:pPr>
              <w:rPr>
                <w:rFonts w:ascii="Arial" w:eastAsia="Calibri" w:hAnsi="Arial" w:cs="Arial"/>
                <w:b/>
              </w:rPr>
            </w:pPr>
            <w:r>
              <w:rPr>
                <w:rFonts w:ascii="Arial" w:eastAsia="Calibri" w:hAnsi="Arial" w:cs="Arial"/>
                <w:b/>
              </w:rPr>
              <w:t>9</w:t>
            </w:r>
          </w:p>
          <w:p w14:paraId="35DAA4AE" w14:textId="2DCAB774" w:rsidR="006F7B72" w:rsidRPr="006F7B72" w:rsidRDefault="006F7B72" w:rsidP="006F7B72">
            <w:pPr>
              <w:rPr>
                <w:rFonts w:ascii="Arial" w:eastAsia="Calibri" w:hAnsi="Arial" w:cs="Arial"/>
              </w:rPr>
            </w:pPr>
            <w:r w:rsidRPr="006F7B72">
              <w:rPr>
                <w:rFonts w:ascii="Arial" w:eastAsia="Calibri" w:hAnsi="Arial" w:cs="Arial"/>
                <w:b/>
              </w:rPr>
              <w:t>Q&amp;O/26/06/6</w:t>
            </w:r>
            <w:r>
              <w:rPr>
                <w:rFonts w:ascii="Arial" w:eastAsia="Calibri" w:hAnsi="Arial" w:cs="Arial"/>
                <w:b/>
              </w:rPr>
              <w:t>9</w:t>
            </w:r>
          </w:p>
        </w:tc>
        <w:tc>
          <w:tcPr>
            <w:tcW w:w="4408" w:type="pct"/>
            <w:tcMar>
              <w:left w:w="20" w:type="dxa"/>
            </w:tcMar>
          </w:tcPr>
          <w:p w14:paraId="1FEC8087" w14:textId="77777777" w:rsidR="00F9792F" w:rsidRDefault="00154D41">
            <w:pPr>
              <w:rPr>
                <w:rFonts w:ascii="Arial" w:eastAsia="Calibri" w:hAnsi="Arial" w:cs="Arial"/>
                <w:b/>
                <w:i/>
              </w:rPr>
            </w:pPr>
            <w:r w:rsidRPr="00154D41">
              <w:rPr>
                <w:rFonts w:ascii="Arial" w:eastAsia="Calibri" w:hAnsi="Arial" w:cs="Arial"/>
                <w:b/>
              </w:rPr>
              <w:t>STUDENT PERFORMANCE</w:t>
            </w:r>
            <w:r w:rsidRPr="00154D41">
              <w:rPr>
                <w:rFonts w:ascii="Arial" w:eastAsia="Calibri" w:hAnsi="Arial" w:cs="Arial"/>
                <w:b/>
              </w:rPr>
              <w:br/>
            </w:r>
          </w:p>
          <w:p w14:paraId="079293DA" w14:textId="30A79E10" w:rsidR="0095710C" w:rsidRDefault="00FF4E02">
            <w:pPr>
              <w:rPr>
                <w:rFonts w:ascii="Arial" w:eastAsia="Calibri" w:hAnsi="Arial" w:cs="Arial"/>
              </w:rPr>
            </w:pPr>
            <w:r>
              <w:rPr>
                <w:rFonts w:ascii="Arial" w:eastAsia="Calibri" w:hAnsi="Arial" w:cs="Arial"/>
              </w:rPr>
              <w:t>The agenda item was opened for questions.</w:t>
            </w:r>
          </w:p>
          <w:p w14:paraId="2967A341" w14:textId="77777777" w:rsidR="00E704D8" w:rsidRDefault="00E704D8">
            <w:pPr>
              <w:rPr>
                <w:rFonts w:ascii="Arial" w:eastAsia="Calibri" w:hAnsi="Arial" w:cs="Arial"/>
              </w:rPr>
            </w:pPr>
          </w:p>
          <w:p w14:paraId="39BAA205" w14:textId="3B2C25FB" w:rsidR="00F9792F" w:rsidRDefault="0095710C" w:rsidP="00E704D8">
            <w:pPr>
              <w:spacing w:line="276" w:lineRule="auto"/>
              <w:jc w:val="both"/>
              <w:rPr>
                <w:rFonts w:ascii="Arial" w:eastAsia="Calibri" w:hAnsi="Arial" w:cs="Arial"/>
                <w:b/>
                <w:i/>
              </w:rPr>
            </w:pPr>
            <w:r>
              <w:rPr>
                <w:rFonts w:ascii="Arial" w:eastAsia="Calibri" w:hAnsi="Arial" w:cs="Arial"/>
              </w:rPr>
              <w:t>G</w:t>
            </w:r>
            <w:r w:rsidR="00FF4E02">
              <w:rPr>
                <w:rFonts w:ascii="Arial" w:eastAsia="Calibri" w:hAnsi="Arial" w:cs="Arial"/>
              </w:rPr>
              <w:t xml:space="preserve">overnors asked about </w:t>
            </w:r>
            <w:r>
              <w:rPr>
                <w:rFonts w:ascii="Arial" w:eastAsia="Calibri" w:hAnsi="Arial" w:cs="Arial"/>
              </w:rPr>
              <w:t>apprenticeships</w:t>
            </w:r>
            <w:r w:rsidR="00FF4E02">
              <w:rPr>
                <w:rFonts w:ascii="Arial" w:eastAsia="Calibri" w:hAnsi="Arial" w:cs="Arial"/>
              </w:rPr>
              <w:t xml:space="preserve"> and whether any particular faculty </w:t>
            </w:r>
            <w:r>
              <w:rPr>
                <w:rFonts w:ascii="Arial" w:eastAsia="Calibri" w:hAnsi="Arial" w:cs="Arial"/>
              </w:rPr>
              <w:t xml:space="preserve">was </w:t>
            </w:r>
            <w:r w:rsidR="00FF4E02">
              <w:rPr>
                <w:rFonts w:ascii="Arial" w:eastAsia="Calibri" w:hAnsi="Arial" w:cs="Arial"/>
              </w:rPr>
              <w:t xml:space="preserve">not achieving timely. </w:t>
            </w:r>
            <w:r>
              <w:rPr>
                <w:rFonts w:ascii="Arial" w:eastAsia="Calibri" w:hAnsi="Arial" w:cs="Arial"/>
              </w:rPr>
              <w:t>The committee were informed that t</w:t>
            </w:r>
            <w:r w:rsidR="00FF4E02">
              <w:rPr>
                <w:rFonts w:ascii="Arial" w:eastAsia="Calibri" w:hAnsi="Arial" w:cs="Arial"/>
              </w:rPr>
              <w:t>her</w:t>
            </w:r>
            <w:r>
              <w:rPr>
                <w:rFonts w:ascii="Arial" w:eastAsia="Calibri" w:hAnsi="Arial" w:cs="Arial"/>
              </w:rPr>
              <w:t>e</w:t>
            </w:r>
            <w:r w:rsidR="00FF4E02">
              <w:rPr>
                <w:rFonts w:ascii="Arial" w:eastAsia="Calibri" w:hAnsi="Arial" w:cs="Arial"/>
              </w:rPr>
              <w:t xml:space="preserve"> are a number of areas w</w:t>
            </w:r>
            <w:r>
              <w:rPr>
                <w:rFonts w:ascii="Arial" w:eastAsia="Calibri" w:hAnsi="Arial" w:cs="Arial"/>
              </w:rPr>
              <w:t xml:space="preserve">hich have had </w:t>
            </w:r>
            <w:r w:rsidR="00FF4E02">
              <w:rPr>
                <w:rFonts w:ascii="Arial" w:eastAsia="Calibri" w:hAnsi="Arial" w:cs="Arial"/>
              </w:rPr>
              <w:t>staffing problems throughout the year which ha</w:t>
            </w:r>
            <w:r>
              <w:rPr>
                <w:rFonts w:ascii="Arial" w:eastAsia="Calibri" w:hAnsi="Arial" w:cs="Arial"/>
              </w:rPr>
              <w:t>s</w:t>
            </w:r>
            <w:r w:rsidR="00FF4E02">
              <w:rPr>
                <w:rFonts w:ascii="Arial" w:eastAsia="Calibri" w:hAnsi="Arial" w:cs="Arial"/>
              </w:rPr>
              <w:t xml:space="preserve"> limited </w:t>
            </w:r>
            <w:r>
              <w:rPr>
                <w:rFonts w:ascii="Arial" w:eastAsia="Calibri" w:hAnsi="Arial" w:cs="Arial"/>
              </w:rPr>
              <w:t xml:space="preserve">the </w:t>
            </w:r>
            <w:r w:rsidR="00F927F0">
              <w:rPr>
                <w:rFonts w:ascii="Arial" w:eastAsia="Calibri" w:hAnsi="Arial" w:cs="Arial"/>
              </w:rPr>
              <w:t>college’s</w:t>
            </w:r>
            <w:r w:rsidR="00FF4E02">
              <w:rPr>
                <w:rFonts w:ascii="Arial" w:eastAsia="Calibri" w:hAnsi="Arial" w:cs="Arial"/>
              </w:rPr>
              <w:t xml:space="preserve"> capacity to progress students. The Deputy </w:t>
            </w:r>
            <w:r>
              <w:rPr>
                <w:rFonts w:ascii="Arial" w:eastAsia="Calibri" w:hAnsi="Arial" w:cs="Arial"/>
              </w:rPr>
              <w:t>Principal</w:t>
            </w:r>
            <w:r w:rsidR="00FF4E02">
              <w:rPr>
                <w:rFonts w:ascii="Arial" w:eastAsia="Calibri" w:hAnsi="Arial" w:cs="Arial"/>
              </w:rPr>
              <w:t xml:space="preserve"> </w:t>
            </w:r>
            <w:r>
              <w:rPr>
                <w:rFonts w:ascii="Arial" w:eastAsia="Calibri" w:hAnsi="Arial" w:cs="Arial"/>
              </w:rPr>
              <w:t>also outlined</w:t>
            </w:r>
            <w:r w:rsidR="00FF4E02">
              <w:rPr>
                <w:rFonts w:ascii="Arial" w:eastAsia="Calibri" w:hAnsi="Arial" w:cs="Arial"/>
              </w:rPr>
              <w:t xml:space="preserve"> some of the other factors. </w:t>
            </w:r>
            <w:r>
              <w:rPr>
                <w:rFonts w:ascii="Arial" w:eastAsia="Calibri" w:hAnsi="Arial" w:cs="Arial"/>
              </w:rPr>
              <w:t>Governors asked if there was a financial implication if student</w:t>
            </w:r>
            <w:r w:rsidR="00E704D8">
              <w:rPr>
                <w:rFonts w:ascii="Arial" w:eastAsia="Calibri" w:hAnsi="Arial" w:cs="Arial"/>
              </w:rPr>
              <w:t>s</w:t>
            </w:r>
            <w:r>
              <w:rPr>
                <w:rFonts w:ascii="Arial" w:eastAsia="Calibri" w:hAnsi="Arial" w:cs="Arial"/>
              </w:rPr>
              <w:t xml:space="preserve"> do not achieve timely achievement and were advised that payments would be later for this year. Governors highlighted that it will have a financial impact. </w:t>
            </w:r>
          </w:p>
          <w:p w14:paraId="47E670A8" w14:textId="77777777" w:rsidR="00F9792F" w:rsidRPr="00154D41" w:rsidRDefault="00F9792F">
            <w:pPr>
              <w:rPr>
                <w:rFonts w:ascii="Arial" w:eastAsia="Calibri" w:hAnsi="Arial" w:cs="Arial"/>
                <w:b/>
              </w:rPr>
            </w:pPr>
          </w:p>
        </w:tc>
      </w:tr>
      <w:tr w:rsidR="007E265B" w:rsidRPr="00014F29" w14:paraId="3CCCFA78" w14:textId="77777777" w:rsidTr="00400E19">
        <w:trPr>
          <w:cantSplit/>
          <w:jc w:val="center"/>
        </w:trPr>
        <w:tc>
          <w:tcPr>
            <w:tcW w:w="592" w:type="pct"/>
          </w:tcPr>
          <w:p w14:paraId="083F24F7" w14:textId="56A9277E" w:rsidR="006F7B72" w:rsidRDefault="006F7B72" w:rsidP="006F7B72">
            <w:pPr>
              <w:rPr>
                <w:rFonts w:ascii="Arial" w:eastAsia="Calibri" w:hAnsi="Arial" w:cs="Arial"/>
                <w:b/>
              </w:rPr>
            </w:pPr>
            <w:r>
              <w:rPr>
                <w:rFonts w:ascii="Arial" w:eastAsia="Calibri" w:hAnsi="Arial" w:cs="Arial"/>
                <w:b/>
              </w:rPr>
              <w:lastRenderedPageBreak/>
              <w:t>1</w:t>
            </w:r>
            <w:r w:rsidR="007E265B">
              <w:rPr>
                <w:rFonts w:ascii="Arial" w:eastAsia="Calibri" w:hAnsi="Arial" w:cs="Arial"/>
                <w:b/>
              </w:rPr>
              <w:t>0</w:t>
            </w:r>
          </w:p>
          <w:p w14:paraId="447FD827" w14:textId="5F9BA814" w:rsidR="00653E89" w:rsidRPr="006F7B72" w:rsidRDefault="006F7B72" w:rsidP="006F7B72">
            <w:pPr>
              <w:ind w:left="568"/>
              <w:rPr>
                <w:rFonts w:ascii="Arial" w:eastAsia="Calibri" w:hAnsi="Arial" w:cs="Arial"/>
              </w:rPr>
            </w:pPr>
            <w:r w:rsidRPr="006F7B72">
              <w:rPr>
                <w:rFonts w:ascii="Arial" w:eastAsia="Calibri" w:hAnsi="Arial" w:cs="Arial"/>
                <w:b/>
              </w:rPr>
              <w:t>Q&amp;O/26/06/</w:t>
            </w:r>
            <w:r>
              <w:rPr>
                <w:rFonts w:ascii="Arial" w:eastAsia="Calibri" w:hAnsi="Arial" w:cs="Arial"/>
                <w:b/>
              </w:rPr>
              <w:t>70</w:t>
            </w:r>
          </w:p>
        </w:tc>
        <w:tc>
          <w:tcPr>
            <w:tcW w:w="4408" w:type="pct"/>
            <w:tcMar>
              <w:left w:w="20" w:type="dxa"/>
            </w:tcMar>
          </w:tcPr>
          <w:p w14:paraId="0BE28BF8" w14:textId="4B378DD0" w:rsidR="00106A52" w:rsidRPr="00112E00" w:rsidRDefault="00154D41">
            <w:pPr>
              <w:rPr>
                <w:rFonts w:ascii="Arial" w:eastAsia="Calibri" w:hAnsi="Arial" w:cs="Arial"/>
                <w:b/>
                <w:i/>
              </w:rPr>
            </w:pPr>
            <w:r w:rsidRPr="00154D41">
              <w:rPr>
                <w:rFonts w:ascii="Arial" w:eastAsia="Calibri" w:hAnsi="Arial" w:cs="Arial"/>
                <w:b/>
              </w:rPr>
              <w:t>STUDENT PROGRESS AND TARGETS</w:t>
            </w:r>
            <w:r w:rsidR="00112E00">
              <w:rPr>
                <w:rFonts w:ascii="Arial" w:eastAsia="Calibri" w:hAnsi="Arial" w:cs="Arial"/>
                <w:b/>
              </w:rPr>
              <w:t xml:space="preserve"> </w:t>
            </w:r>
            <w:r w:rsidR="00112E00" w:rsidRPr="00112E00">
              <w:rPr>
                <w:rFonts w:ascii="Arial" w:eastAsia="Calibri" w:hAnsi="Arial" w:cs="Arial"/>
              </w:rPr>
              <w:t>(</w:t>
            </w:r>
            <w:r w:rsidRPr="00112E00">
              <w:rPr>
                <w:rFonts w:ascii="Arial" w:eastAsia="Calibri" w:hAnsi="Arial" w:cs="Arial"/>
                <w:b/>
                <w:i/>
              </w:rPr>
              <w:t>REVIEW OF BRONZE, SILVER &amp; GOLD</w:t>
            </w:r>
            <w:r w:rsidR="00112E00" w:rsidRPr="00112E00">
              <w:rPr>
                <w:rFonts w:ascii="Arial" w:eastAsia="Calibri" w:hAnsi="Arial" w:cs="Arial"/>
                <w:b/>
                <w:i/>
              </w:rPr>
              <w:t>)</w:t>
            </w:r>
          </w:p>
          <w:p w14:paraId="2D484021" w14:textId="08DFC268" w:rsidR="00112E00" w:rsidRDefault="00112E00">
            <w:pPr>
              <w:rPr>
                <w:rFonts w:ascii="Arial" w:eastAsia="Calibri" w:hAnsi="Arial" w:cs="Arial"/>
                <w:b/>
                <w:i/>
              </w:rPr>
            </w:pPr>
          </w:p>
          <w:p w14:paraId="0D205D2C" w14:textId="114DE49B" w:rsidR="00106A52" w:rsidRPr="00112E00" w:rsidRDefault="00106A52" w:rsidP="006143E3">
            <w:pPr>
              <w:spacing w:line="276" w:lineRule="auto"/>
              <w:jc w:val="both"/>
              <w:rPr>
                <w:rFonts w:ascii="Arial" w:eastAsia="Calibri" w:hAnsi="Arial" w:cs="Arial"/>
              </w:rPr>
            </w:pPr>
            <w:r w:rsidRPr="00112E00">
              <w:rPr>
                <w:rFonts w:ascii="Arial" w:eastAsia="Calibri" w:hAnsi="Arial" w:cs="Arial"/>
              </w:rPr>
              <w:t xml:space="preserve">This agenda item was summarized </w:t>
            </w:r>
            <w:r w:rsidR="00112E00" w:rsidRPr="00112E00">
              <w:rPr>
                <w:rFonts w:ascii="Arial" w:eastAsia="Calibri" w:hAnsi="Arial" w:cs="Arial"/>
              </w:rPr>
              <w:t xml:space="preserve">by the Head of Quality </w:t>
            </w:r>
            <w:r w:rsidRPr="00112E00">
              <w:rPr>
                <w:rFonts w:ascii="Arial" w:eastAsia="Calibri" w:hAnsi="Arial" w:cs="Arial"/>
              </w:rPr>
              <w:t>as follows:</w:t>
            </w:r>
          </w:p>
          <w:p w14:paraId="2DA31DAE" w14:textId="77777777" w:rsidR="00106A52" w:rsidRPr="00112E00" w:rsidRDefault="00106A52" w:rsidP="006143E3">
            <w:pPr>
              <w:spacing w:line="276" w:lineRule="auto"/>
              <w:jc w:val="both"/>
              <w:rPr>
                <w:rFonts w:ascii="Arial" w:eastAsia="Calibri" w:hAnsi="Arial" w:cs="Arial"/>
              </w:rPr>
            </w:pPr>
          </w:p>
          <w:p w14:paraId="65B654A1" w14:textId="0C35D7CB" w:rsidR="00106A52" w:rsidRPr="00112E00" w:rsidRDefault="00106A52" w:rsidP="006143E3">
            <w:pPr>
              <w:spacing w:line="276" w:lineRule="auto"/>
              <w:jc w:val="both"/>
              <w:rPr>
                <w:rFonts w:ascii="Arial" w:eastAsia="Calibri" w:hAnsi="Arial" w:cs="Arial"/>
              </w:rPr>
            </w:pPr>
            <w:r w:rsidRPr="00112E00">
              <w:rPr>
                <w:rFonts w:ascii="Arial" w:eastAsia="Calibri" w:hAnsi="Arial" w:cs="Arial"/>
              </w:rPr>
              <w:t xml:space="preserve">The completion of reports within faculty areas had improved but in </w:t>
            </w:r>
            <w:r w:rsidR="00112E00" w:rsidRPr="00112E00">
              <w:rPr>
                <w:rFonts w:ascii="Arial" w:eastAsia="Calibri" w:hAnsi="Arial" w:cs="Arial"/>
              </w:rPr>
              <w:t xml:space="preserve">May compliance had gone </w:t>
            </w:r>
            <w:r w:rsidRPr="00112E00">
              <w:rPr>
                <w:rFonts w:ascii="Arial" w:eastAsia="Calibri" w:hAnsi="Arial" w:cs="Arial"/>
              </w:rPr>
              <w:t xml:space="preserve">down to 83% because in one faculty there was a reduced </w:t>
            </w:r>
            <w:r w:rsidR="00112E00" w:rsidRPr="00112E00">
              <w:rPr>
                <w:rFonts w:ascii="Arial" w:eastAsia="Calibri" w:hAnsi="Arial" w:cs="Arial"/>
              </w:rPr>
              <w:t>inv</w:t>
            </w:r>
            <w:r w:rsidR="00112E00">
              <w:rPr>
                <w:rFonts w:ascii="Arial" w:eastAsia="Calibri" w:hAnsi="Arial" w:cs="Arial"/>
              </w:rPr>
              <w:t xml:space="preserve">olvement </w:t>
            </w:r>
            <w:r w:rsidR="00112E00" w:rsidRPr="00112E00">
              <w:rPr>
                <w:rFonts w:ascii="Arial" w:eastAsia="Calibri" w:hAnsi="Arial" w:cs="Arial"/>
              </w:rPr>
              <w:t>of</w:t>
            </w:r>
            <w:r w:rsidRPr="00112E00">
              <w:rPr>
                <w:rFonts w:ascii="Arial" w:eastAsia="Calibri" w:hAnsi="Arial" w:cs="Arial"/>
              </w:rPr>
              <w:t xml:space="preserve"> staff as they </w:t>
            </w:r>
            <w:r w:rsidR="00112E00" w:rsidRPr="00112E00">
              <w:rPr>
                <w:rFonts w:ascii="Arial" w:eastAsia="Calibri" w:hAnsi="Arial" w:cs="Arial"/>
              </w:rPr>
              <w:t>had not</w:t>
            </w:r>
            <w:r w:rsidRPr="00112E00">
              <w:rPr>
                <w:rFonts w:ascii="Arial" w:eastAsia="Calibri" w:hAnsi="Arial" w:cs="Arial"/>
              </w:rPr>
              <w:t xml:space="preserve"> realized they had to </w:t>
            </w:r>
            <w:r w:rsidR="00112E00" w:rsidRPr="00112E00">
              <w:rPr>
                <w:rFonts w:ascii="Arial" w:eastAsia="Calibri" w:hAnsi="Arial" w:cs="Arial"/>
              </w:rPr>
              <w:t xml:space="preserve">undertake the assessment again. </w:t>
            </w:r>
            <w:r w:rsidRPr="00112E00">
              <w:rPr>
                <w:rFonts w:ascii="Arial" w:eastAsia="Calibri" w:hAnsi="Arial" w:cs="Arial"/>
              </w:rPr>
              <w:t xml:space="preserve"> Governors </w:t>
            </w:r>
            <w:r w:rsidR="00112E00" w:rsidRPr="00112E00">
              <w:rPr>
                <w:rFonts w:ascii="Arial" w:eastAsia="Calibri" w:hAnsi="Arial" w:cs="Arial"/>
              </w:rPr>
              <w:t>advised</w:t>
            </w:r>
            <w:r w:rsidRPr="00112E00">
              <w:rPr>
                <w:rFonts w:ascii="Arial" w:eastAsia="Calibri" w:hAnsi="Arial" w:cs="Arial"/>
              </w:rPr>
              <w:t xml:space="preserve"> that the first </w:t>
            </w:r>
            <w:r w:rsidR="00112E00" w:rsidRPr="00112E00">
              <w:rPr>
                <w:rFonts w:ascii="Arial" w:eastAsia="Calibri" w:hAnsi="Arial" w:cs="Arial"/>
              </w:rPr>
              <w:t>bullet</w:t>
            </w:r>
            <w:r w:rsidRPr="00112E00">
              <w:rPr>
                <w:rFonts w:ascii="Arial" w:eastAsia="Calibri" w:hAnsi="Arial" w:cs="Arial"/>
              </w:rPr>
              <w:t xml:space="preserve"> p</w:t>
            </w:r>
            <w:r w:rsidR="006143E3">
              <w:rPr>
                <w:rFonts w:ascii="Arial" w:eastAsia="Calibri" w:hAnsi="Arial" w:cs="Arial"/>
              </w:rPr>
              <w:t>o</w:t>
            </w:r>
            <w:r w:rsidRPr="00112E00">
              <w:rPr>
                <w:rFonts w:ascii="Arial" w:eastAsia="Calibri" w:hAnsi="Arial" w:cs="Arial"/>
              </w:rPr>
              <w:t xml:space="preserve">int in </w:t>
            </w:r>
            <w:r w:rsidR="00112E00" w:rsidRPr="00112E00">
              <w:rPr>
                <w:rFonts w:ascii="Arial" w:eastAsia="Calibri" w:hAnsi="Arial" w:cs="Arial"/>
              </w:rPr>
              <w:t>the executive summary ther</w:t>
            </w:r>
            <w:r w:rsidR="00112E00">
              <w:rPr>
                <w:rFonts w:ascii="Arial" w:eastAsia="Calibri" w:hAnsi="Arial" w:cs="Arial"/>
              </w:rPr>
              <w:t>efore</w:t>
            </w:r>
            <w:r w:rsidR="00112E00" w:rsidRPr="00112E00">
              <w:rPr>
                <w:rFonts w:ascii="Arial" w:eastAsia="Calibri" w:hAnsi="Arial" w:cs="Arial"/>
              </w:rPr>
              <w:t xml:space="preserve"> need to be changed to reflect this.</w:t>
            </w:r>
          </w:p>
          <w:p w14:paraId="1ED99C14" w14:textId="6231E439" w:rsidR="00106A52" w:rsidRPr="00112E00" w:rsidRDefault="00106A52" w:rsidP="006143E3">
            <w:pPr>
              <w:spacing w:line="276" w:lineRule="auto"/>
              <w:jc w:val="both"/>
              <w:rPr>
                <w:rFonts w:ascii="Arial" w:eastAsia="Calibri" w:hAnsi="Arial" w:cs="Arial"/>
                <w:b/>
              </w:rPr>
            </w:pPr>
            <w:r w:rsidRPr="00112E00">
              <w:rPr>
                <w:rFonts w:ascii="Arial" w:eastAsia="Calibri" w:hAnsi="Arial" w:cs="Arial"/>
                <w:b/>
              </w:rPr>
              <w:t xml:space="preserve">Action: </w:t>
            </w:r>
            <w:r w:rsidR="00112E00" w:rsidRPr="00112E00">
              <w:rPr>
                <w:rFonts w:ascii="Arial" w:eastAsia="Calibri" w:hAnsi="Arial" w:cs="Arial"/>
                <w:b/>
              </w:rPr>
              <w:t>H</w:t>
            </w:r>
            <w:r w:rsidRPr="00112E00">
              <w:rPr>
                <w:rFonts w:ascii="Arial" w:eastAsia="Calibri" w:hAnsi="Arial" w:cs="Arial"/>
                <w:b/>
              </w:rPr>
              <w:t xml:space="preserve">ead of </w:t>
            </w:r>
            <w:r w:rsidR="00112E00" w:rsidRPr="00112E00">
              <w:rPr>
                <w:rFonts w:ascii="Arial" w:eastAsia="Calibri" w:hAnsi="Arial" w:cs="Arial"/>
                <w:b/>
              </w:rPr>
              <w:t>Quality</w:t>
            </w:r>
          </w:p>
          <w:p w14:paraId="1D455AD9" w14:textId="77777777" w:rsidR="00106A52" w:rsidRPr="00112E00" w:rsidRDefault="00106A52" w:rsidP="006143E3">
            <w:pPr>
              <w:spacing w:line="276" w:lineRule="auto"/>
              <w:jc w:val="both"/>
              <w:rPr>
                <w:rFonts w:ascii="Arial" w:eastAsia="Calibri" w:hAnsi="Arial" w:cs="Arial"/>
              </w:rPr>
            </w:pPr>
          </w:p>
          <w:p w14:paraId="08BAF76D" w14:textId="164962E0" w:rsidR="00106A52" w:rsidRPr="00112E00" w:rsidRDefault="00112E00" w:rsidP="006143E3">
            <w:pPr>
              <w:spacing w:line="276" w:lineRule="auto"/>
              <w:jc w:val="both"/>
              <w:rPr>
                <w:rFonts w:ascii="Arial" w:eastAsia="Calibri" w:hAnsi="Arial" w:cs="Arial"/>
              </w:rPr>
            </w:pPr>
            <w:r w:rsidRPr="00112E00">
              <w:rPr>
                <w:rFonts w:ascii="Arial" w:eastAsia="Calibri" w:hAnsi="Arial" w:cs="Arial"/>
              </w:rPr>
              <w:t>Governors asked w</w:t>
            </w:r>
            <w:r w:rsidR="00106A52" w:rsidRPr="00112E00">
              <w:rPr>
                <w:rFonts w:ascii="Arial" w:eastAsia="Calibri" w:hAnsi="Arial" w:cs="Arial"/>
              </w:rPr>
              <w:t xml:space="preserve">hen </w:t>
            </w:r>
            <w:r w:rsidRPr="00112E00">
              <w:rPr>
                <w:rFonts w:ascii="Arial" w:eastAsia="Calibri" w:hAnsi="Arial" w:cs="Arial"/>
              </w:rPr>
              <w:t>the committee would</w:t>
            </w:r>
            <w:r w:rsidR="00106A52" w:rsidRPr="00112E00">
              <w:rPr>
                <w:rFonts w:ascii="Arial" w:eastAsia="Calibri" w:hAnsi="Arial" w:cs="Arial"/>
              </w:rPr>
              <w:t xml:space="preserve"> receive a summary </w:t>
            </w:r>
            <w:r w:rsidRPr="00112E00">
              <w:rPr>
                <w:rFonts w:ascii="Arial" w:eastAsia="Calibri" w:hAnsi="Arial" w:cs="Arial"/>
              </w:rPr>
              <w:t xml:space="preserve">to </w:t>
            </w:r>
            <w:r>
              <w:rPr>
                <w:rFonts w:ascii="Arial" w:eastAsia="Calibri" w:hAnsi="Arial" w:cs="Arial"/>
              </w:rPr>
              <w:t>assess</w:t>
            </w:r>
            <w:r w:rsidRPr="00112E00">
              <w:rPr>
                <w:rFonts w:ascii="Arial" w:eastAsia="Calibri" w:hAnsi="Arial" w:cs="Arial"/>
              </w:rPr>
              <w:t xml:space="preserve"> how effective</w:t>
            </w:r>
            <w:r w:rsidR="00106A52" w:rsidRPr="00112E00">
              <w:rPr>
                <w:rFonts w:ascii="Arial" w:eastAsia="Calibri" w:hAnsi="Arial" w:cs="Arial"/>
              </w:rPr>
              <w:t xml:space="preserve"> BSG ha</w:t>
            </w:r>
            <w:r w:rsidRPr="00112E00">
              <w:rPr>
                <w:rFonts w:ascii="Arial" w:eastAsia="Calibri" w:hAnsi="Arial" w:cs="Arial"/>
              </w:rPr>
              <w:t>d</w:t>
            </w:r>
            <w:r w:rsidR="00106A52" w:rsidRPr="00112E00">
              <w:rPr>
                <w:rFonts w:ascii="Arial" w:eastAsia="Calibri" w:hAnsi="Arial" w:cs="Arial"/>
              </w:rPr>
              <w:t xml:space="preserve"> </w:t>
            </w:r>
            <w:r w:rsidRPr="00112E00">
              <w:rPr>
                <w:rFonts w:ascii="Arial" w:eastAsia="Calibri" w:hAnsi="Arial" w:cs="Arial"/>
              </w:rPr>
              <w:t>been and</w:t>
            </w:r>
            <w:r w:rsidR="00106A52" w:rsidRPr="00112E00">
              <w:rPr>
                <w:rFonts w:ascii="Arial" w:eastAsia="Calibri" w:hAnsi="Arial" w:cs="Arial"/>
              </w:rPr>
              <w:t xml:space="preserve"> were advised that this would be September</w:t>
            </w:r>
            <w:r w:rsidRPr="00112E00">
              <w:rPr>
                <w:rFonts w:ascii="Arial" w:eastAsia="Calibri" w:hAnsi="Arial" w:cs="Arial"/>
              </w:rPr>
              <w:t>.</w:t>
            </w:r>
          </w:p>
          <w:p w14:paraId="07B2B3BE" w14:textId="1DE5BFA1" w:rsidR="00106A52" w:rsidRPr="00112E00" w:rsidRDefault="00106A52" w:rsidP="006143E3">
            <w:pPr>
              <w:spacing w:line="276" w:lineRule="auto"/>
              <w:jc w:val="both"/>
              <w:rPr>
                <w:rFonts w:ascii="Arial" w:eastAsia="Calibri" w:hAnsi="Arial" w:cs="Arial"/>
              </w:rPr>
            </w:pPr>
            <w:r w:rsidRPr="00112E00">
              <w:rPr>
                <w:rFonts w:ascii="Arial" w:eastAsia="Calibri" w:hAnsi="Arial" w:cs="Arial"/>
                <w:b/>
              </w:rPr>
              <w:t xml:space="preserve">Action: Head of </w:t>
            </w:r>
            <w:r w:rsidR="00112E00" w:rsidRPr="00112E00">
              <w:rPr>
                <w:rFonts w:ascii="Arial" w:eastAsia="Calibri" w:hAnsi="Arial" w:cs="Arial"/>
                <w:b/>
              </w:rPr>
              <w:t>Q</w:t>
            </w:r>
            <w:r w:rsidRPr="00112E00">
              <w:rPr>
                <w:rFonts w:ascii="Arial" w:eastAsia="Calibri" w:hAnsi="Arial" w:cs="Arial"/>
                <w:b/>
              </w:rPr>
              <w:t>uality</w:t>
            </w:r>
            <w:r w:rsidRPr="00112E00">
              <w:rPr>
                <w:rFonts w:ascii="Arial" w:eastAsia="Calibri" w:hAnsi="Arial" w:cs="Arial"/>
              </w:rPr>
              <w:t xml:space="preserve"> </w:t>
            </w:r>
          </w:p>
          <w:p w14:paraId="6DA63AC4" w14:textId="77777777" w:rsidR="00106A52" w:rsidRPr="00112E00" w:rsidRDefault="00106A52" w:rsidP="006143E3">
            <w:pPr>
              <w:spacing w:line="276" w:lineRule="auto"/>
              <w:jc w:val="both"/>
              <w:rPr>
                <w:rFonts w:ascii="Arial" w:eastAsia="Calibri" w:hAnsi="Arial" w:cs="Arial"/>
              </w:rPr>
            </w:pPr>
          </w:p>
          <w:p w14:paraId="55E3B619" w14:textId="0DCBA0B3" w:rsidR="00154D41" w:rsidRDefault="001B5498" w:rsidP="006143E3">
            <w:pPr>
              <w:spacing w:line="276" w:lineRule="auto"/>
              <w:jc w:val="both"/>
              <w:rPr>
                <w:rFonts w:ascii="Arial" w:eastAsia="Calibri" w:hAnsi="Arial" w:cs="Arial"/>
                <w:b/>
                <w:i/>
              </w:rPr>
            </w:pPr>
            <w:r w:rsidRPr="00112E00">
              <w:rPr>
                <w:rFonts w:ascii="Arial" w:eastAsia="Calibri" w:hAnsi="Arial" w:cs="Arial"/>
              </w:rPr>
              <w:t xml:space="preserve">Governors commented that </w:t>
            </w:r>
            <w:r w:rsidR="00112E00" w:rsidRPr="00112E00">
              <w:rPr>
                <w:rFonts w:ascii="Arial" w:eastAsia="Calibri" w:hAnsi="Arial" w:cs="Arial"/>
              </w:rPr>
              <w:t>there</w:t>
            </w:r>
            <w:r w:rsidRPr="00112E00">
              <w:rPr>
                <w:rFonts w:ascii="Arial" w:eastAsia="Calibri" w:hAnsi="Arial" w:cs="Arial"/>
              </w:rPr>
              <w:t xml:space="preserve"> is work that can be </w:t>
            </w:r>
            <w:r w:rsidR="00112E00" w:rsidRPr="00112E00">
              <w:rPr>
                <w:rFonts w:ascii="Arial" w:eastAsia="Calibri" w:hAnsi="Arial" w:cs="Arial"/>
              </w:rPr>
              <w:t>done</w:t>
            </w:r>
            <w:r w:rsidRPr="00112E00">
              <w:rPr>
                <w:rFonts w:ascii="Arial" w:eastAsia="Calibri" w:hAnsi="Arial" w:cs="Arial"/>
              </w:rPr>
              <w:t xml:space="preserve"> to </w:t>
            </w:r>
            <w:r w:rsidR="00112E00" w:rsidRPr="00112E00">
              <w:rPr>
                <w:rFonts w:ascii="Arial" w:eastAsia="Calibri" w:hAnsi="Arial" w:cs="Arial"/>
              </w:rPr>
              <w:t>improve</w:t>
            </w:r>
            <w:r w:rsidRPr="00112E00">
              <w:rPr>
                <w:rFonts w:ascii="Arial" w:eastAsia="Calibri" w:hAnsi="Arial" w:cs="Arial"/>
              </w:rPr>
              <w:t xml:space="preserve"> </w:t>
            </w:r>
            <w:r w:rsidR="00112E00" w:rsidRPr="00112E00">
              <w:rPr>
                <w:rFonts w:ascii="Arial" w:eastAsia="Calibri" w:hAnsi="Arial" w:cs="Arial"/>
              </w:rPr>
              <w:t xml:space="preserve">the system to </w:t>
            </w:r>
            <w:r w:rsidRPr="00112E00">
              <w:rPr>
                <w:rFonts w:ascii="Arial" w:eastAsia="Calibri" w:hAnsi="Arial" w:cs="Arial"/>
              </w:rPr>
              <w:t>show learners more information around</w:t>
            </w:r>
            <w:r w:rsidR="00112E00" w:rsidRPr="00112E00">
              <w:rPr>
                <w:rFonts w:ascii="Arial" w:eastAsia="Calibri" w:hAnsi="Arial" w:cs="Arial"/>
              </w:rPr>
              <w:t xml:space="preserve"> their individual</w:t>
            </w:r>
            <w:r w:rsidRPr="00112E00">
              <w:rPr>
                <w:rFonts w:ascii="Arial" w:eastAsia="Calibri" w:hAnsi="Arial" w:cs="Arial"/>
              </w:rPr>
              <w:t xml:space="preserve"> plans. </w:t>
            </w:r>
          </w:p>
          <w:p w14:paraId="1BCDAF5B" w14:textId="77777777" w:rsidR="00154D41" w:rsidRPr="00154D41" w:rsidRDefault="00154D41">
            <w:pPr>
              <w:rPr>
                <w:rFonts w:ascii="Arial" w:eastAsia="Calibri" w:hAnsi="Arial" w:cs="Arial"/>
                <w:b/>
              </w:rPr>
            </w:pPr>
          </w:p>
        </w:tc>
      </w:tr>
      <w:tr w:rsidR="007E265B" w:rsidRPr="00014F29" w14:paraId="30A35D49" w14:textId="77777777" w:rsidTr="00112E00">
        <w:trPr>
          <w:jc w:val="center"/>
        </w:trPr>
        <w:tc>
          <w:tcPr>
            <w:tcW w:w="592" w:type="pct"/>
          </w:tcPr>
          <w:p w14:paraId="3FE682E2" w14:textId="6BFBCC74" w:rsidR="007E265B" w:rsidRDefault="007E265B" w:rsidP="007E265B">
            <w:pPr>
              <w:rPr>
                <w:rFonts w:ascii="Arial" w:eastAsia="Calibri" w:hAnsi="Arial" w:cs="Arial"/>
                <w:b/>
              </w:rPr>
            </w:pPr>
            <w:r>
              <w:rPr>
                <w:rFonts w:ascii="Arial" w:eastAsia="Calibri" w:hAnsi="Arial" w:cs="Arial"/>
                <w:b/>
              </w:rPr>
              <w:t>11</w:t>
            </w:r>
          </w:p>
          <w:p w14:paraId="1EB1A137" w14:textId="165D4678" w:rsidR="00653E89" w:rsidRPr="007E265B" w:rsidRDefault="007E265B" w:rsidP="007E265B">
            <w:pPr>
              <w:ind w:left="568"/>
              <w:rPr>
                <w:rFonts w:ascii="Arial" w:eastAsia="Calibri" w:hAnsi="Arial" w:cs="Arial"/>
              </w:rPr>
            </w:pPr>
            <w:r w:rsidRPr="007E265B">
              <w:rPr>
                <w:rFonts w:ascii="Arial" w:eastAsia="Calibri" w:hAnsi="Arial" w:cs="Arial"/>
                <w:b/>
              </w:rPr>
              <w:t>Q&amp;O/26/06/71</w:t>
            </w:r>
          </w:p>
        </w:tc>
        <w:tc>
          <w:tcPr>
            <w:tcW w:w="4408" w:type="pct"/>
            <w:tcMar>
              <w:left w:w="20" w:type="dxa"/>
            </w:tcMar>
          </w:tcPr>
          <w:p w14:paraId="1F8289BB" w14:textId="5975D7FC" w:rsidR="00653E89" w:rsidRDefault="00154D41">
            <w:pPr>
              <w:rPr>
                <w:rFonts w:ascii="Arial" w:eastAsia="Calibri" w:hAnsi="Arial" w:cs="Arial"/>
                <w:b/>
                <w:i/>
              </w:rPr>
            </w:pPr>
            <w:r w:rsidRPr="00154D41">
              <w:rPr>
                <w:rFonts w:ascii="Arial" w:eastAsia="Calibri" w:hAnsi="Arial" w:cs="Arial"/>
                <w:b/>
              </w:rPr>
              <w:t>LEARNER VOICE</w:t>
            </w:r>
            <w:r w:rsidR="00817B94">
              <w:rPr>
                <w:rFonts w:ascii="Arial" w:eastAsia="Calibri" w:hAnsi="Arial" w:cs="Arial"/>
                <w:b/>
              </w:rPr>
              <w:t xml:space="preserve"> (</w:t>
            </w:r>
            <w:r w:rsidRPr="00154D41">
              <w:rPr>
                <w:rFonts w:ascii="Arial" w:eastAsia="Calibri" w:hAnsi="Arial" w:cs="Arial"/>
                <w:b/>
                <w:i/>
              </w:rPr>
              <w:t>STUDENT SURVEY 2</w:t>
            </w:r>
            <w:r w:rsidR="00817B94">
              <w:rPr>
                <w:rFonts w:ascii="Arial" w:eastAsia="Calibri" w:hAnsi="Arial" w:cs="Arial"/>
                <w:b/>
                <w:i/>
              </w:rPr>
              <w:t>)</w:t>
            </w:r>
          </w:p>
          <w:p w14:paraId="6DEAA119" w14:textId="77777777" w:rsidR="00A17F33" w:rsidRDefault="00A17F33">
            <w:pPr>
              <w:rPr>
                <w:rFonts w:ascii="Arial" w:eastAsia="Calibri" w:hAnsi="Arial" w:cs="Arial"/>
                <w:b/>
                <w:i/>
              </w:rPr>
            </w:pPr>
          </w:p>
          <w:p w14:paraId="5D3337F0" w14:textId="7C324F6B" w:rsidR="0062215E" w:rsidRPr="00014747" w:rsidRDefault="00A17F33" w:rsidP="006143E3">
            <w:pPr>
              <w:pStyle w:val="Default"/>
              <w:spacing w:line="276" w:lineRule="auto"/>
              <w:jc w:val="both"/>
            </w:pPr>
            <w:r w:rsidRPr="00014747">
              <w:rPr>
                <w:rFonts w:eastAsia="Calibri"/>
              </w:rPr>
              <w:t xml:space="preserve">The committee </w:t>
            </w:r>
            <w:r w:rsidR="00112E00" w:rsidRPr="00014747">
              <w:rPr>
                <w:rFonts w:eastAsia="Calibri"/>
              </w:rPr>
              <w:t>received</w:t>
            </w:r>
            <w:r w:rsidRPr="00014747">
              <w:rPr>
                <w:rFonts w:eastAsia="Calibri"/>
              </w:rPr>
              <w:t xml:space="preserve"> </w:t>
            </w:r>
            <w:r w:rsidRPr="00014747">
              <w:t>a progress update on learner voice activities taking place across the college.</w:t>
            </w:r>
            <w:r w:rsidR="001B5498" w:rsidRPr="00014747">
              <w:t xml:space="preserve"> </w:t>
            </w:r>
            <w:r w:rsidR="0062215E" w:rsidRPr="00014747">
              <w:t>A number of areas are a work in progress</w:t>
            </w:r>
            <w:r w:rsidR="00112E00" w:rsidRPr="00014747">
              <w:t xml:space="preserve"> and it was n</w:t>
            </w:r>
            <w:r w:rsidR="0062215E" w:rsidRPr="00014747">
              <w:t xml:space="preserve">oted </w:t>
            </w:r>
            <w:r w:rsidR="00112E00" w:rsidRPr="00014747">
              <w:t xml:space="preserve">that </w:t>
            </w:r>
            <w:r w:rsidR="006143E3">
              <w:t xml:space="preserve">the </w:t>
            </w:r>
            <w:r w:rsidR="0062215E" w:rsidRPr="00014747">
              <w:t xml:space="preserve">last student </w:t>
            </w:r>
            <w:r w:rsidR="00014747" w:rsidRPr="00014747">
              <w:t>conference</w:t>
            </w:r>
            <w:r w:rsidR="0062215E" w:rsidRPr="00014747">
              <w:t xml:space="preserve"> was not as well supported as the first had been. </w:t>
            </w:r>
          </w:p>
          <w:p w14:paraId="23550880" w14:textId="5FF23DB8" w:rsidR="00112E00" w:rsidRPr="00014747" w:rsidRDefault="00112E00" w:rsidP="006143E3">
            <w:pPr>
              <w:pStyle w:val="Default"/>
              <w:spacing w:line="276" w:lineRule="auto"/>
              <w:jc w:val="both"/>
            </w:pPr>
          </w:p>
          <w:p w14:paraId="7A6DAF27" w14:textId="5A6BEF03" w:rsidR="0062215E" w:rsidRPr="00014747" w:rsidRDefault="000601CA" w:rsidP="006143E3">
            <w:pPr>
              <w:pStyle w:val="Default"/>
              <w:spacing w:line="276" w:lineRule="auto"/>
              <w:jc w:val="both"/>
            </w:pPr>
            <w:r w:rsidRPr="00014747">
              <w:t xml:space="preserve">Governors challenged why the </w:t>
            </w:r>
            <w:r w:rsidR="00014747" w:rsidRPr="00014747">
              <w:t>College</w:t>
            </w:r>
            <w:r w:rsidRPr="00014747">
              <w:t xml:space="preserve"> has so many unresolved actions and were informed that </w:t>
            </w:r>
            <w:r w:rsidR="006143E3">
              <w:t xml:space="preserve">the Quality team does </w:t>
            </w:r>
            <w:r w:rsidRPr="00014747">
              <w:t xml:space="preserve">not centrally receive an update on them. </w:t>
            </w:r>
            <w:r w:rsidR="00112E00" w:rsidRPr="00014747">
              <w:t>The committee a</w:t>
            </w:r>
            <w:r w:rsidRPr="00014747">
              <w:t xml:space="preserve">sked about </w:t>
            </w:r>
            <w:r w:rsidR="00112E00" w:rsidRPr="00014747">
              <w:t xml:space="preserve">the </w:t>
            </w:r>
            <w:r w:rsidR="00014747" w:rsidRPr="00014747">
              <w:t>outcomes</w:t>
            </w:r>
            <w:r w:rsidRPr="00014747">
              <w:t xml:space="preserve"> of student </w:t>
            </w:r>
            <w:r w:rsidR="00014747" w:rsidRPr="00014747">
              <w:t>satisfaction</w:t>
            </w:r>
            <w:r w:rsidRPr="00014747">
              <w:t xml:space="preserve">  and the </w:t>
            </w:r>
            <w:r w:rsidR="006143E3">
              <w:t>H</w:t>
            </w:r>
            <w:r w:rsidRPr="00014747">
              <w:t>ead of Quality advised there were three areas</w:t>
            </w:r>
            <w:r w:rsidR="00817B94" w:rsidRPr="00014747">
              <w:t xml:space="preserve"> </w:t>
            </w:r>
            <w:r w:rsidR="00014747" w:rsidRPr="00014747">
              <w:t>which</w:t>
            </w:r>
            <w:r w:rsidR="00112E00" w:rsidRPr="00014747">
              <w:t xml:space="preserve"> </w:t>
            </w:r>
            <w:r w:rsidR="00817B94" w:rsidRPr="00014747">
              <w:t xml:space="preserve">were </w:t>
            </w:r>
            <w:r w:rsidR="00112E00" w:rsidRPr="00014747">
              <w:t>addressed</w:t>
            </w:r>
            <w:r w:rsidRPr="00014747">
              <w:t>:</w:t>
            </w:r>
          </w:p>
          <w:p w14:paraId="0CE5F04B" w14:textId="0FC36450" w:rsidR="000601CA" w:rsidRPr="00014747" w:rsidRDefault="000601CA" w:rsidP="006143E3">
            <w:pPr>
              <w:pStyle w:val="Default"/>
              <w:spacing w:line="276" w:lineRule="auto"/>
              <w:jc w:val="both"/>
            </w:pPr>
          </w:p>
          <w:p w14:paraId="1157BD3C" w14:textId="2886E295" w:rsidR="000601CA" w:rsidRPr="00014747" w:rsidRDefault="00112E00" w:rsidP="006143E3">
            <w:pPr>
              <w:pStyle w:val="Default"/>
              <w:numPr>
                <w:ilvl w:val="0"/>
                <w:numId w:val="9"/>
              </w:numPr>
              <w:spacing w:line="276" w:lineRule="auto"/>
              <w:jc w:val="both"/>
            </w:pPr>
            <w:r w:rsidRPr="00014747">
              <w:t xml:space="preserve">Teaching, Learning &amp; assessment </w:t>
            </w:r>
            <w:r w:rsidR="000601CA" w:rsidRPr="00014747">
              <w:t xml:space="preserve">which had seen an overall </w:t>
            </w:r>
            <w:r w:rsidR="00014747" w:rsidRPr="00014747">
              <w:t>improvement</w:t>
            </w:r>
            <w:r w:rsidR="000601CA" w:rsidRPr="00014747">
              <w:t xml:space="preserve"> of 1%</w:t>
            </w:r>
            <w:r w:rsidR="006143E3">
              <w:t>.</w:t>
            </w:r>
            <w:r w:rsidR="000601CA" w:rsidRPr="00014747">
              <w:t xml:space="preserve"> </w:t>
            </w:r>
          </w:p>
          <w:p w14:paraId="696BECE6" w14:textId="74E599DA" w:rsidR="000601CA" w:rsidRPr="00014747" w:rsidRDefault="000601CA" w:rsidP="006143E3">
            <w:pPr>
              <w:pStyle w:val="Default"/>
              <w:numPr>
                <w:ilvl w:val="0"/>
                <w:numId w:val="9"/>
              </w:numPr>
              <w:spacing w:line="276" w:lineRule="auto"/>
              <w:jc w:val="both"/>
            </w:pPr>
            <w:r w:rsidRPr="00014747">
              <w:t>Faculties and resources</w:t>
            </w:r>
            <w:r w:rsidR="00112E00" w:rsidRPr="00014747">
              <w:t xml:space="preserve"> which had seen </w:t>
            </w:r>
            <w:r w:rsidRPr="00014747">
              <w:t xml:space="preserve">an overall reduction </w:t>
            </w:r>
            <w:r w:rsidR="00112E00" w:rsidRPr="00014747">
              <w:t>in satisfaction.</w:t>
            </w:r>
          </w:p>
          <w:p w14:paraId="1469DF93" w14:textId="616F6F53" w:rsidR="000601CA" w:rsidRPr="00014747" w:rsidRDefault="000601CA" w:rsidP="006143E3">
            <w:pPr>
              <w:pStyle w:val="Default"/>
              <w:numPr>
                <w:ilvl w:val="0"/>
                <w:numId w:val="9"/>
              </w:numPr>
              <w:spacing w:line="276" w:lineRule="auto"/>
              <w:jc w:val="both"/>
            </w:pPr>
            <w:r w:rsidRPr="00014747">
              <w:t xml:space="preserve">Pastoral </w:t>
            </w:r>
            <w:r w:rsidR="00112E00" w:rsidRPr="00014747">
              <w:t xml:space="preserve">which had </w:t>
            </w:r>
            <w:r w:rsidR="00014747" w:rsidRPr="00014747">
              <w:t>received</w:t>
            </w:r>
            <w:r w:rsidR="00112E00" w:rsidRPr="00014747">
              <w:t xml:space="preserve"> a </w:t>
            </w:r>
            <w:r w:rsidRPr="00014747">
              <w:t xml:space="preserve">similar </w:t>
            </w:r>
            <w:r w:rsidR="00112E00" w:rsidRPr="00014747">
              <w:t xml:space="preserve">satisfaction rating to the </w:t>
            </w:r>
            <w:r w:rsidRPr="00014747">
              <w:t>last year</w:t>
            </w:r>
            <w:r w:rsidR="006143E3">
              <w:t>.</w:t>
            </w:r>
            <w:r w:rsidRPr="00014747">
              <w:t xml:space="preserve"> </w:t>
            </w:r>
          </w:p>
          <w:p w14:paraId="5CE56A18" w14:textId="41AB8D83" w:rsidR="0062215E" w:rsidRPr="00014747" w:rsidRDefault="0062215E" w:rsidP="006143E3">
            <w:pPr>
              <w:pStyle w:val="Default"/>
              <w:spacing w:line="276" w:lineRule="auto"/>
              <w:jc w:val="both"/>
            </w:pPr>
          </w:p>
          <w:p w14:paraId="04131529" w14:textId="77777777" w:rsidR="001B5498" w:rsidRDefault="00014747" w:rsidP="006143E3">
            <w:pPr>
              <w:pStyle w:val="Default"/>
              <w:spacing w:line="276" w:lineRule="auto"/>
              <w:jc w:val="both"/>
              <w:rPr>
                <w:sz w:val="22"/>
                <w:szCs w:val="22"/>
              </w:rPr>
            </w:pPr>
            <w:r w:rsidRPr="00014747">
              <w:t>Governors</w:t>
            </w:r>
            <w:r w:rsidR="000601CA" w:rsidRPr="00014747">
              <w:t xml:space="preserve"> asked what the issue was for </w:t>
            </w:r>
            <w:r w:rsidRPr="00014747">
              <w:t>faculties</w:t>
            </w:r>
            <w:r w:rsidR="006143E3">
              <w:t xml:space="preserve"> and resources </w:t>
            </w:r>
            <w:r w:rsidR="000601CA" w:rsidRPr="00014747">
              <w:t xml:space="preserve">and were </w:t>
            </w:r>
            <w:r w:rsidRPr="00014747">
              <w:t>advised</w:t>
            </w:r>
            <w:r w:rsidR="000601CA" w:rsidRPr="00014747">
              <w:t xml:space="preserve"> that it was </w:t>
            </w:r>
            <w:r w:rsidRPr="00014747">
              <w:t>access</w:t>
            </w:r>
            <w:r w:rsidR="000601CA" w:rsidRPr="00014747">
              <w:t xml:space="preserve"> to and </w:t>
            </w:r>
            <w:r w:rsidR="00817B94" w:rsidRPr="00014747">
              <w:t xml:space="preserve">the </w:t>
            </w:r>
            <w:r w:rsidRPr="00014747">
              <w:t>quality</w:t>
            </w:r>
            <w:r w:rsidR="000601CA" w:rsidRPr="00014747">
              <w:t xml:space="preserve"> of </w:t>
            </w:r>
            <w:r w:rsidRPr="00014747">
              <w:t>computer</w:t>
            </w:r>
            <w:r w:rsidR="000601CA" w:rsidRPr="00014747">
              <w:t xml:space="preserve"> </w:t>
            </w:r>
            <w:r w:rsidRPr="00014747">
              <w:t>systems</w:t>
            </w:r>
            <w:r w:rsidR="000601CA" w:rsidRPr="00014747">
              <w:t xml:space="preserve">. Governors </w:t>
            </w:r>
            <w:r w:rsidR="00817B94" w:rsidRPr="00014747">
              <w:t xml:space="preserve">questioned </w:t>
            </w:r>
            <w:r w:rsidR="000601CA" w:rsidRPr="00014747">
              <w:t xml:space="preserve">what was being done and were informed that </w:t>
            </w:r>
            <w:r w:rsidR="00817B94" w:rsidRPr="00014747">
              <w:t>quality issues were r</w:t>
            </w:r>
            <w:r w:rsidR="000601CA" w:rsidRPr="00014747">
              <w:t xml:space="preserve">eported to IT </w:t>
            </w:r>
            <w:r w:rsidRPr="00014747">
              <w:t>services who</w:t>
            </w:r>
            <w:r w:rsidR="000601CA" w:rsidRPr="00014747">
              <w:t xml:space="preserve"> were very proactive in </w:t>
            </w:r>
            <w:r w:rsidR="00817B94" w:rsidRPr="00014747">
              <w:t xml:space="preserve">taking action to </w:t>
            </w:r>
            <w:r w:rsidRPr="00014747">
              <w:t>address</w:t>
            </w:r>
            <w:r w:rsidR="00817B94" w:rsidRPr="00014747">
              <w:t xml:space="preserve"> any issues. The committee also asked</w:t>
            </w:r>
            <w:r w:rsidR="000601CA" w:rsidRPr="00014747">
              <w:t xml:space="preserve"> about </w:t>
            </w:r>
            <w:r w:rsidRPr="00014747">
              <w:t>incentivi</w:t>
            </w:r>
            <w:r>
              <w:t>si</w:t>
            </w:r>
            <w:r w:rsidRPr="00014747">
              <w:t>ng</w:t>
            </w:r>
            <w:r w:rsidR="000601CA" w:rsidRPr="00014747">
              <w:t xml:space="preserve"> </w:t>
            </w:r>
            <w:r w:rsidRPr="00014747">
              <w:t>participation</w:t>
            </w:r>
            <w:r w:rsidR="000601CA" w:rsidRPr="00014747">
              <w:t xml:space="preserve"> in </w:t>
            </w:r>
            <w:r w:rsidRPr="00014747">
              <w:t>conferences</w:t>
            </w:r>
            <w:r w:rsidR="00817B94" w:rsidRPr="00014747">
              <w:t xml:space="preserve"> and were informed that the difference in success </w:t>
            </w:r>
            <w:r w:rsidRPr="00014747">
              <w:t>seemed</w:t>
            </w:r>
            <w:r w:rsidR="00817B94" w:rsidRPr="00014747">
              <w:t xml:space="preserve"> to have been because </w:t>
            </w:r>
            <w:r w:rsidR="006143E3">
              <w:t>at</w:t>
            </w:r>
            <w:r w:rsidR="00817B94" w:rsidRPr="00014747">
              <w:t xml:space="preserve"> the </w:t>
            </w:r>
            <w:r w:rsidRPr="00014747">
              <w:t>January</w:t>
            </w:r>
            <w:r w:rsidR="000601CA" w:rsidRPr="00014747">
              <w:t xml:space="preserve"> conference there had been </w:t>
            </w:r>
            <w:r w:rsidRPr="00014747">
              <w:t>participation</w:t>
            </w:r>
            <w:r w:rsidR="000601CA" w:rsidRPr="00014747">
              <w:t xml:space="preserve"> from employers and guest speakers but </w:t>
            </w:r>
            <w:r w:rsidR="00817B94" w:rsidRPr="00014747">
              <w:t xml:space="preserve">this had not occurred </w:t>
            </w:r>
            <w:r w:rsidR="000601CA" w:rsidRPr="00014747">
              <w:t xml:space="preserve">for the last conference. </w:t>
            </w:r>
            <w:r w:rsidR="00817B94" w:rsidRPr="00014747">
              <w:t>Timing of student conferences was also discussed.</w:t>
            </w:r>
            <w:r w:rsidR="00817B94">
              <w:rPr>
                <w:sz w:val="22"/>
                <w:szCs w:val="22"/>
              </w:rPr>
              <w:t xml:space="preserve"> </w:t>
            </w:r>
          </w:p>
          <w:p w14:paraId="5F1E8363" w14:textId="1847584C" w:rsidR="006143E3" w:rsidRPr="00154D41" w:rsidRDefault="006143E3" w:rsidP="006143E3">
            <w:pPr>
              <w:pStyle w:val="Default"/>
              <w:jc w:val="both"/>
              <w:rPr>
                <w:rFonts w:eastAsia="Calibri"/>
                <w:b/>
              </w:rPr>
            </w:pPr>
          </w:p>
        </w:tc>
      </w:tr>
      <w:tr w:rsidR="007E265B" w:rsidRPr="00014F29" w14:paraId="39E68A74" w14:textId="77777777" w:rsidTr="00400E19">
        <w:trPr>
          <w:cantSplit/>
          <w:jc w:val="center"/>
        </w:trPr>
        <w:tc>
          <w:tcPr>
            <w:tcW w:w="592" w:type="pct"/>
          </w:tcPr>
          <w:p w14:paraId="0B69A0AD" w14:textId="2EF709FD" w:rsidR="007E265B" w:rsidRDefault="007E265B" w:rsidP="007E265B">
            <w:pPr>
              <w:rPr>
                <w:rFonts w:ascii="Arial" w:eastAsia="Calibri" w:hAnsi="Arial" w:cs="Arial"/>
                <w:b/>
              </w:rPr>
            </w:pPr>
            <w:r>
              <w:rPr>
                <w:rFonts w:ascii="Arial" w:eastAsia="Calibri" w:hAnsi="Arial" w:cs="Arial"/>
                <w:b/>
              </w:rPr>
              <w:lastRenderedPageBreak/>
              <w:t>12</w:t>
            </w:r>
          </w:p>
          <w:p w14:paraId="063E77B7" w14:textId="5E1FF25E" w:rsidR="00653E89" w:rsidRPr="007E265B" w:rsidRDefault="007E265B" w:rsidP="007E265B">
            <w:pPr>
              <w:rPr>
                <w:rFonts w:ascii="Arial" w:eastAsia="Calibri" w:hAnsi="Arial" w:cs="Arial"/>
              </w:rPr>
            </w:pPr>
            <w:r w:rsidRPr="007E265B">
              <w:rPr>
                <w:rFonts w:ascii="Arial" w:eastAsia="Calibri" w:hAnsi="Arial" w:cs="Arial"/>
                <w:b/>
              </w:rPr>
              <w:t>Q&amp;O/26/06/72</w:t>
            </w:r>
          </w:p>
        </w:tc>
        <w:tc>
          <w:tcPr>
            <w:tcW w:w="4408" w:type="pct"/>
            <w:tcMar>
              <w:left w:w="20" w:type="dxa"/>
            </w:tcMar>
          </w:tcPr>
          <w:p w14:paraId="091ED249" w14:textId="73EE2965" w:rsidR="00653E89" w:rsidRPr="00014747" w:rsidRDefault="00653E89">
            <w:pPr>
              <w:rPr>
                <w:rFonts w:ascii="Arial" w:eastAsia="Calibri" w:hAnsi="Arial" w:cs="Arial"/>
                <w:b/>
              </w:rPr>
            </w:pPr>
            <w:r w:rsidRPr="00014747">
              <w:rPr>
                <w:rFonts w:ascii="Arial" w:eastAsia="Calibri" w:hAnsi="Arial" w:cs="Arial"/>
                <w:b/>
              </w:rPr>
              <w:t>APPRENTICESHIPS</w:t>
            </w:r>
          </w:p>
          <w:p w14:paraId="7BE40141" w14:textId="77777777" w:rsidR="008B41D2" w:rsidRDefault="008B41D2">
            <w:pPr>
              <w:rPr>
                <w:rFonts w:ascii="Arial" w:eastAsia="Calibri" w:hAnsi="Arial" w:cs="Arial"/>
              </w:rPr>
            </w:pPr>
          </w:p>
          <w:p w14:paraId="784ADC6D" w14:textId="2DBD96A1" w:rsidR="008B41D2" w:rsidRDefault="00014747">
            <w:pPr>
              <w:rPr>
                <w:rFonts w:ascii="Arial" w:eastAsia="Calibri" w:hAnsi="Arial" w:cs="Arial"/>
              </w:rPr>
            </w:pPr>
            <w:r>
              <w:rPr>
                <w:rFonts w:ascii="Arial" w:eastAsia="Calibri" w:hAnsi="Arial" w:cs="Arial"/>
              </w:rPr>
              <w:t>This agenda item was o</w:t>
            </w:r>
            <w:r w:rsidR="008B41D2">
              <w:rPr>
                <w:rFonts w:ascii="Arial" w:eastAsia="Calibri" w:hAnsi="Arial" w:cs="Arial"/>
              </w:rPr>
              <w:t>pened for questions:</w:t>
            </w:r>
          </w:p>
          <w:p w14:paraId="24AE40E5" w14:textId="77777777" w:rsidR="008B41D2" w:rsidRDefault="008B41D2">
            <w:pPr>
              <w:rPr>
                <w:rFonts w:ascii="Arial" w:eastAsia="Calibri" w:hAnsi="Arial" w:cs="Arial"/>
              </w:rPr>
            </w:pPr>
          </w:p>
          <w:p w14:paraId="5FEBECCA" w14:textId="2E91C90D" w:rsidR="008B41D2" w:rsidRDefault="00014747" w:rsidP="00096F5A">
            <w:pPr>
              <w:spacing w:line="276" w:lineRule="auto"/>
              <w:jc w:val="both"/>
              <w:rPr>
                <w:rFonts w:ascii="Arial" w:eastAsia="Calibri" w:hAnsi="Arial" w:cs="Arial"/>
              </w:rPr>
            </w:pPr>
            <w:r>
              <w:rPr>
                <w:rFonts w:ascii="Arial" w:eastAsia="Calibri" w:hAnsi="Arial" w:cs="Arial"/>
              </w:rPr>
              <w:t>The Committee n</w:t>
            </w:r>
            <w:r w:rsidR="008B41D2">
              <w:rPr>
                <w:rFonts w:ascii="Arial" w:eastAsia="Calibri" w:hAnsi="Arial" w:cs="Arial"/>
              </w:rPr>
              <w:t xml:space="preserve">oted </w:t>
            </w:r>
            <w:r>
              <w:rPr>
                <w:rFonts w:ascii="Arial" w:eastAsia="Calibri" w:hAnsi="Arial" w:cs="Arial"/>
              </w:rPr>
              <w:t xml:space="preserve">that the </w:t>
            </w:r>
            <w:r w:rsidR="008B41D2">
              <w:rPr>
                <w:rFonts w:ascii="Arial" w:eastAsia="Calibri" w:hAnsi="Arial" w:cs="Arial"/>
              </w:rPr>
              <w:t xml:space="preserve">issues </w:t>
            </w:r>
            <w:r>
              <w:rPr>
                <w:rFonts w:ascii="Arial" w:eastAsia="Calibri" w:hAnsi="Arial" w:cs="Arial"/>
              </w:rPr>
              <w:t xml:space="preserve">for Apprenticeships </w:t>
            </w:r>
            <w:r w:rsidR="008B41D2">
              <w:rPr>
                <w:rFonts w:ascii="Arial" w:eastAsia="Calibri" w:hAnsi="Arial" w:cs="Arial"/>
              </w:rPr>
              <w:t xml:space="preserve">are </w:t>
            </w:r>
            <w:r w:rsidR="006143E3">
              <w:rPr>
                <w:rFonts w:ascii="Arial" w:eastAsia="Calibri" w:hAnsi="Arial" w:cs="Arial"/>
              </w:rPr>
              <w:t>O</w:t>
            </w:r>
            <w:r w:rsidR="008B41D2">
              <w:rPr>
                <w:rFonts w:ascii="Arial" w:eastAsia="Calibri" w:hAnsi="Arial" w:cs="Arial"/>
              </w:rPr>
              <w:t xml:space="preserve">ne </w:t>
            </w:r>
            <w:r w:rsidR="006143E3">
              <w:rPr>
                <w:rFonts w:ascii="Arial" w:eastAsia="Calibri" w:hAnsi="Arial" w:cs="Arial"/>
              </w:rPr>
              <w:t>F</w:t>
            </w:r>
            <w:r w:rsidR="008B41D2">
              <w:rPr>
                <w:rFonts w:ascii="Arial" w:eastAsia="Calibri" w:hAnsi="Arial" w:cs="Arial"/>
              </w:rPr>
              <w:t xml:space="preserve">ile and </w:t>
            </w:r>
            <w:r>
              <w:rPr>
                <w:rFonts w:ascii="Arial" w:eastAsia="Calibri" w:hAnsi="Arial" w:cs="Arial"/>
              </w:rPr>
              <w:t xml:space="preserve">CPD and expressed their </w:t>
            </w:r>
            <w:r w:rsidR="00096F5A">
              <w:rPr>
                <w:rFonts w:ascii="Arial" w:eastAsia="Calibri" w:hAnsi="Arial" w:cs="Arial"/>
              </w:rPr>
              <w:t>frustration</w:t>
            </w:r>
            <w:r>
              <w:rPr>
                <w:rFonts w:ascii="Arial" w:eastAsia="Calibri" w:hAnsi="Arial" w:cs="Arial"/>
              </w:rPr>
              <w:t xml:space="preserve"> that </w:t>
            </w:r>
            <w:r w:rsidR="00096F5A">
              <w:rPr>
                <w:rFonts w:ascii="Arial" w:eastAsia="Calibri" w:hAnsi="Arial" w:cs="Arial"/>
              </w:rPr>
              <w:t>Apprenticeships</w:t>
            </w:r>
            <w:r>
              <w:rPr>
                <w:rFonts w:ascii="Arial" w:eastAsia="Calibri" w:hAnsi="Arial" w:cs="Arial"/>
              </w:rPr>
              <w:t xml:space="preserve"> </w:t>
            </w:r>
            <w:r w:rsidR="008B41D2">
              <w:rPr>
                <w:rFonts w:ascii="Arial" w:eastAsia="Calibri" w:hAnsi="Arial" w:cs="Arial"/>
              </w:rPr>
              <w:t>had been a key area of ris</w:t>
            </w:r>
            <w:r>
              <w:rPr>
                <w:rFonts w:ascii="Arial" w:eastAsia="Calibri" w:hAnsi="Arial" w:cs="Arial"/>
              </w:rPr>
              <w:t xml:space="preserve">k for </w:t>
            </w:r>
            <w:r w:rsidR="008B41D2">
              <w:rPr>
                <w:rFonts w:ascii="Arial" w:eastAsia="Calibri" w:hAnsi="Arial" w:cs="Arial"/>
              </w:rPr>
              <w:t xml:space="preserve">some time. The Deputy Principal </w:t>
            </w:r>
            <w:r w:rsidR="000B1761">
              <w:rPr>
                <w:rFonts w:ascii="Arial" w:eastAsia="Calibri" w:hAnsi="Arial" w:cs="Arial"/>
              </w:rPr>
              <w:t>advised</w:t>
            </w:r>
            <w:r w:rsidR="008B41D2">
              <w:rPr>
                <w:rFonts w:ascii="Arial" w:eastAsia="Calibri" w:hAnsi="Arial" w:cs="Arial"/>
              </w:rPr>
              <w:t xml:space="preserve"> </w:t>
            </w:r>
            <w:r>
              <w:rPr>
                <w:rFonts w:ascii="Arial" w:eastAsia="Calibri" w:hAnsi="Arial" w:cs="Arial"/>
              </w:rPr>
              <w:t xml:space="preserve">Governors that </w:t>
            </w:r>
            <w:r w:rsidR="00096F5A">
              <w:rPr>
                <w:rFonts w:ascii="Arial" w:eastAsia="Calibri" w:hAnsi="Arial" w:cs="Arial"/>
              </w:rPr>
              <w:t>Apprenticeships</w:t>
            </w:r>
            <w:r>
              <w:rPr>
                <w:rFonts w:ascii="Arial" w:eastAsia="Calibri" w:hAnsi="Arial" w:cs="Arial"/>
              </w:rPr>
              <w:t xml:space="preserve"> </w:t>
            </w:r>
            <w:r w:rsidR="008B41D2">
              <w:rPr>
                <w:rFonts w:ascii="Arial" w:eastAsia="Calibri" w:hAnsi="Arial" w:cs="Arial"/>
              </w:rPr>
              <w:t xml:space="preserve">is a </w:t>
            </w:r>
            <w:r w:rsidR="000B1761">
              <w:rPr>
                <w:rFonts w:ascii="Arial" w:eastAsia="Calibri" w:hAnsi="Arial" w:cs="Arial"/>
              </w:rPr>
              <w:t>priority</w:t>
            </w:r>
            <w:r w:rsidR="008B41D2">
              <w:rPr>
                <w:rFonts w:ascii="Arial" w:eastAsia="Calibri" w:hAnsi="Arial" w:cs="Arial"/>
              </w:rPr>
              <w:t xml:space="preserve"> area </w:t>
            </w:r>
            <w:r>
              <w:rPr>
                <w:rFonts w:ascii="Arial" w:eastAsia="Calibri" w:hAnsi="Arial" w:cs="Arial"/>
              </w:rPr>
              <w:t xml:space="preserve">for the College </w:t>
            </w:r>
            <w:r w:rsidR="008B41D2">
              <w:rPr>
                <w:rFonts w:ascii="Arial" w:eastAsia="Calibri" w:hAnsi="Arial" w:cs="Arial"/>
              </w:rPr>
              <w:t xml:space="preserve">and </w:t>
            </w:r>
            <w:r>
              <w:rPr>
                <w:rFonts w:ascii="Arial" w:eastAsia="Calibri" w:hAnsi="Arial" w:cs="Arial"/>
              </w:rPr>
              <w:t xml:space="preserve">informed </w:t>
            </w:r>
            <w:r w:rsidR="00096F5A">
              <w:rPr>
                <w:rFonts w:ascii="Arial" w:eastAsia="Calibri" w:hAnsi="Arial" w:cs="Arial"/>
              </w:rPr>
              <w:t>the</w:t>
            </w:r>
            <w:r>
              <w:rPr>
                <w:rFonts w:ascii="Arial" w:eastAsia="Calibri" w:hAnsi="Arial" w:cs="Arial"/>
              </w:rPr>
              <w:t xml:space="preserve"> committee that a</w:t>
            </w:r>
            <w:r w:rsidR="008B41D2">
              <w:rPr>
                <w:rFonts w:ascii="Arial" w:eastAsia="Calibri" w:hAnsi="Arial" w:cs="Arial"/>
              </w:rPr>
              <w:t xml:space="preserve"> new director role </w:t>
            </w:r>
            <w:r>
              <w:rPr>
                <w:rFonts w:ascii="Arial" w:eastAsia="Calibri" w:hAnsi="Arial" w:cs="Arial"/>
              </w:rPr>
              <w:t>had been introduced which had already beg</w:t>
            </w:r>
            <w:r w:rsidR="006143E3">
              <w:rPr>
                <w:rFonts w:ascii="Arial" w:eastAsia="Calibri" w:hAnsi="Arial" w:cs="Arial"/>
              </w:rPr>
              <w:t>u</w:t>
            </w:r>
            <w:r>
              <w:rPr>
                <w:rFonts w:ascii="Arial" w:eastAsia="Calibri" w:hAnsi="Arial" w:cs="Arial"/>
              </w:rPr>
              <w:t xml:space="preserve">n to make a positive </w:t>
            </w:r>
            <w:r w:rsidR="00096F5A">
              <w:rPr>
                <w:rFonts w:ascii="Arial" w:eastAsia="Calibri" w:hAnsi="Arial" w:cs="Arial"/>
              </w:rPr>
              <w:t>impact</w:t>
            </w:r>
            <w:r>
              <w:rPr>
                <w:rFonts w:ascii="Arial" w:eastAsia="Calibri" w:hAnsi="Arial" w:cs="Arial"/>
              </w:rPr>
              <w:t xml:space="preserve">. Governors questioned what the </w:t>
            </w:r>
            <w:r w:rsidR="008B41D2">
              <w:rPr>
                <w:rFonts w:ascii="Arial" w:eastAsia="Calibri" w:hAnsi="Arial" w:cs="Arial"/>
              </w:rPr>
              <w:t xml:space="preserve">major issue </w:t>
            </w:r>
            <w:r>
              <w:rPr>
                <w:rFonts w:ascii="Arial" w:eastAsia="Calibri" w:hAnsi="Arial" w:cs="Arial"/>
              </w:rPr>
              <w:t xml:space="preserve">was </w:t>
            </w:r>
            <w:r w:rsidR="008B41D2">
              <w:rPr>
                <w:rFonts w:ascii="Arial" w:eastAsia="Calibri" w:hAnsi="Arial" w:cs="Arial"/>
              </w:rPr>
              <w:t xml:space="preserve">and were </w:t>
            </w:r>
            <w:r w:rsidR="00096F5A">
              <w:rPr>
                <w:rFonts w:ascii="Arial" w:eastAsia="Calibri" w:hAnsi="Arial" w:cs="Arial"/>
              </w:rPr>
              <w:t>advised that</w:t>
            </w:r>
            <w:r>
              <w:rPr>
                <w:rFonts w:ascii="Arial" w:eastAsia="Calibri" w:hAnsi="Arial" w:cs="Arial"/>
              </w:rPr>
              <w:t xml:space="preserve"> the issue was </w:t>
            </w:r>
            <w:r w:rsidR="008B41D2">
              <w:rPr>
                <w:rFonts w:ascii="Arial" w:eastAsia="Calibri" w:hAnsi="Arial" w:cs="Arial"/>
              </w:rPr>
              <w:t>non-</w:t>
            </w:r>
            <w:r w:rsidR="00096F5A">
              <w:rPr>
                <w:rFonts w:ascii="Arial" w:eastAsia="Calibri" w:hAnsi="Arial" w:cs="Arial"/>
              </w:rPr>
              <w:t>compliance</w:t>
            </w:r>
            <w:r w:rsidR="008B41D2">
              <w:rPr>
                <w:rFonts w:ascii="Arial" w:eastAsia="Calibri" w:hAnsi="Arial" w:cs="Arial"/>
              </w:rPr>
              <w:t>.</w:t>
            </w:r>
            <w:r>
              <w:rPr>
                <w:rFonts w:ascii="Arial" w:eastAsia="Calibri" w:hAnsi="Arial" w:cs="Arial"/>
              </w:rPr>
              <w:t xml:space="preserve"> </w:t>
            </w:r>
            <w:r w:rsidR="008B41D2">
              <w:rPr>
                <w:rFonts w:ascii="Arial" w:eastAsia="Calibri" w:hAnsi="Arial" w:cs="Arial"/>
              </w:rPr>
              <w:t>Governors again expressed their frust</w:t>
            </w:r>
            <w:r w:rsidR="006143E3">
              <w:rPr>
                <w:rFonts w:ascii="Arial" w:eastAsia="Calibri" w:hAnsi="Arial" w:cs="Arial"/>
              </w:rPr>
              <w:t>ration</w:t>
            </w:r>
            <w:r w:rsidR="008B41D2">
              <w:rPr>
                <w:rFonts w:ascii="Arial" w:eastAsia="Calibri" w:hAnsi="Arial" w:cs="Arial"/>
              </w:rPr>
              <w:t xml:space="preserve"> and </w:t>
            </w:r>
            <w:r>
              <w:rPr>
                <w:rFonts w:ascii="Arial" w:eastAsia="Calibri" w:hAnsi="Arial" w:cs="Arial"/>
              </w:rPr>
              <w:t xml:space="preserve">questioned why this had </w:t>
            </w:r>
            <w:r w:rsidR="008B41D2">
              <w:rPr>
                <w:rFonts w:ascii="Arial" w:eastAsia="Calibri" w:hAnsi="Arial" w:cs="Arial"/>
              </w:rPr>
              <w:t>not been picked up</w:t>
            </w:r>
            <w:r w:rsidR="00096F5A">
              <w:rPr>
                <w:rFonts w:ascii="Arial" w:eastAsia="Calibri" w:hAnsi="Arial" w:cs="Arial"/>
              </w:rPr>
              <w:t xml:space="preserve"> earlier. The</w:t>
            </w:r>
            <w:r w:rsidR="00FE4D49">
              <w:rPr>
                <w:rFonts w:ascii="Arial" w:eastAsia="Calibri" w:hAnsi="Arial" w:cs="Arial"/>
              </w:rPr>
              <w:t xml:space="preserve"> </w:t>
            </w:r>
            <w:r w:rsidR="00096F5A">
              <w:rPr>
                <w:rFonts w:ascii="Arial" w:eastAsia="Calibri" w:hAnsi="Arial" w:cs="Arial"/>
              </w:rPr>
              <w:t>P</w:t>
            </w:r>
            <w:r w:rsidR="00FE4D49">
              <w:rPr>
                <w:rFonts w:ascii="Arial" w:eastAsia="Calibri" w:hAnsi="Arial" w:cs="Arial"/>
              </w:rPr>
              <w:t xml:space="preserve">rincipal explained that there </w:t>
            </w:r>
            <w:r w:rsidR="00096F5A">
              <w:rPr>
                <w:rFonts w:ascii="Arial" w:eastAsia="Calibri" w:hAnsi="Arial" w:cs="Arial"/>
              </w:rPr>
              <w:t xml:space="preserve">had been </w:t>
            </w:r>
            <w:r w:rsidR="00FE4D49">
              <w:rPr>
                <w:rFonts w:ascii="Arial" w:eastAsia="Calibri" w:hAnsi="Arial" w:cs="Arial"/>
              </w:rPr>
              <w:t xml:space="preserve">a lack of </w:t>
            </w:r>
            <w:r w:rsidR="00096F5A">
              <w:rPr>
                <w:rFonts w:ascii="Arial" w:eastAsia="Calibri" w:hAnsi="Arial" w:cs="Arial"/>
              </w:rPr>
              <w:t>ownership</w:t>
            </w:r>
            <w:r w:rsidR="00FE4D49">
              <w:rPr>
                <w:rFonts w:ascii="Arial" w:eastAsia="Calibri" w:hAnsi="Arial" w:cs="Arial"/>
              </w:rPr>
              <w:t xml:space="preserve"> because the </w:t>
            </w:r>
            <w:r w:rsidR="00096F5A">
              <w:rPr>
                <w:rFonts w:ascii="Arial" w:eastAsia="Calibri" w:hAnsi="Arial" w:cs="Arial"/>
              </w:rPr>
              <w:t>structure</w:t>
            </w:r>
            <w:r w:rsidR="00FE4D49">
              <w:rPr>
                <w:rFonts w:ascii="Arial" w:eastAsia="Calibri" w:hAnsi="Arial" w:cs="Arial"/>
              </w:rPr>
              <w:t xml:space="preserve"> </w:t>
            </w:r>
            <w:r w:rsidR="00096F5A">
              <w:rPr>
                <w:rFonts w:ascii="Arial" w:eastAsia="Calibri" w:hAnsi="Arial" w:cs="Arial"/>
              </w:rPr>
              <w:t xml:space="preserve">had </w:t>
            </w:r>
            <w:r w:rsidR="00FE4D49">
              <w:rPr>
                <w:rFonts w:ascii="Arial" w:eastAsia="Calibri" w:hAnsi="Arial" w:cs="Arial"/>
              </w:rPr>
              <w:t>not allow</w:t>
            </w:r>
            <w:r w:rsidR="00096F5A">
              <w:rPr>
                <w:rFonts w:ascii="Arial" w:eastAsia="Calibri" w:hAnsi="Arial" w:cs="Arial"/>
              </w:rPr>
              <w:t>ed</w:t>
            </w:r>
            <w:r w:rsidR="00FE4D49">
              <w:rPr>
                <w:rFonts w:ascii="Arial" w:eastAsia="Calibri" w:hAnsi="Arial" w:cs="Arial"/>
              </w:rPr>
              <w:t xml:space="preserve"> for this</w:t>
            </w:r>
            <w:r w:rsidR="00096F5A">
              <w:rPr>
                <w:rFonts w:ascii="Arial" w:eastAsia="Calibri" w:hAnsi="Arial" w:cs="Arial"/>
              </w:rPr>
              <w:t xml:space="preserve"> with t</w:t>
            </w:r>
            <w:r w:rsidR="00FE4D49">
              <w:rPr>
                <w:rFonts w:ascii="Arial" w:eastAsia="Calibri" w:hAnsi="Arial" w:cs="Arial"/>
              </w:rPr>
              <w:t xml:space="preserve">he </w:t>
            </w:r>
            <w:r w:rsidR="00096F5A">
              <w:rPr>
                <w:rFonts w:ascii="Arial" w:eastAsia="Calibri" w:hAnsi="Arial" w:cs="Arial"/>
              </w:rPr>
              <w:t>individual</w:t>
            </w:r>
            <w:r w:rsidR="00FE4D49">
              <w:rPr>
                <w:rFonts w:ascii="Arial" w:eastAsia="Calibri" w:hAnsi="Arial" w:cs="Arial"/>
              </w:rPr>
              <w:t xml:space="preserve"> </w:t>
            </w:r>
            <w:r w:rsidR="00096F5A">
              <w:rPr>
                <w:rFonts w:ascii="Arial" w:eastAsia="Calibri" w:hAnsi="Arial" w:cs="Arial"/>
              </w:rPr>
              <w:t xml:space="preserve">heading up Apprenticeships only being enabled to </w:t>
            </w:r>
            <w:r w:rsidR="00FE4D49">
              <w:rPr>
                <w:rFonts w:ascii="Arial" w:eastAsia="Calibri" w:hAnsi="Arial" w:cs="Arial"/>
              </w:rPr>
              <w:t xml:space="preserve">commentate to </w:t>
            </w:r>
            <w:r w:rsidR="00096F5A">
              <w:rPr>
                <w:rFonts w:ascii="Arial" w:eastAsia="Calibri" w:hAnsi="Arial" w:cs="Arial"/>
              </w:rPr>
              <w:t xml:space="preserve">SLT </w:t>
            </w:r>
            <w:r w:rsidR="00FE4D49">
              <w:rPr>
                <w:rFonts w:ascii="Arial" w:eastAsia="Calibri" w:hAnsi="Arial" w:cs="Arial"/>
              </w:rPr>
              <w:t xml:space="preserve">but </w:t>
            </w:r>
            <w:r w:rsidR="00096F5A">
              <w:rPr>
                <w:rFonts w:ascii="Arial" w:eastAsia="Calibri" w:hAnsi="Arial" w:cs="Arial"/>
              </w:rPr>
              <w:t xml:space="preserve">with </w:t>
            </w:r>
            <w:r w:rsidR="00FE4D49">
              <w:rPr>
                <w:rFonts w:ascii="Arial" w:eastAsia="Calibri" w:hAnsi="Arial" w:cs="Arial"/>
              </w:rPr>
              <w:t>no provision</w:t>
            </w:r>
            <w:r w:rsidR="00096F5A">
              <w:rPr>
                <w:rFonts w:ascii="Arial" w:eastAsia="Calibri" w:hAnsi="Arial" w:cs="Arial"/>
              </w:rPr>
              <w:t xml:space="preserve"> </w:t>
            </w:r>
            <w:r w:rsidR="00FE4D49">
              <w:rPr>
                <w:rFonts w:ascii="Arial" w:eastAsia="Calibri" w:hAnsi="Arial" w:cs="Arial"/>
              </w:rPr>
              <w:t>to effect change</w:t>
            </w:r>
            <w:r w:rsidR="00096F5A">
              <w:rPr>
                <w:rFonts w:ascii="Arial" w:eastAsia="Calibri" w:hAnsi="Arial" w:cs="Arial"/>
              </w:rPr>
              <w:t xml:space="preserve">. </w:t>
            </w:r>
            <w:r w:rsidR="00FE4D49">
              <w:rPr>
                <w:rFonts w:ascii="Arial" w:eastAsia="Calibri" w:hAnsi="Arial" w:cs="Arial"/>
              </w:rPr>
              <w:t xml:space="preserve">The </w:t>
            </w:r>
            <w:r w:rsidR="00096F5A">
              <w:rPr>
                <w:rFonts w:ascii="Arial" w:eastAsia="Calibri" w:hAnsi="Arial" w:cs="Arial"/>
              </w:rPr>
              <w:t>P</w:t>
            </w:r>
            <w:r w:rsidR="00FE4D49">
              <w:rPr>
                <w:rFonts w:ascii="Arial" w:eastAsia="Calibri" w:hAnsi="Arial" w:cs="Arial"/>
              </w:rPr>
              <w:t xml:space="preserve">rincipal confirmed there would now be central control and the </w:t>
            </w:r>
            <w:r w:rsidR="00096F5A">
              <w:rPr>
                <w:rFonts w:ascii="Arial" w:eastAsia="Calibri" w:hAnsi="Arial" w:cs="Arial"/>
              </w:rPr>
              <w:t>individual</w:t>
            </w:r>
            <w:r w:rsidR="00FE4D49">
              <w:rPr>
                <w:rFonts w:ascii="Arial" w:eastAsia="Calibri" w:hAnsi="Arial" w:cs="Arial"/>
              </w:rPr>
              <w:t xml:space="preserve"> </w:t>
            </w:r>
            <w:r w:rsidR="00096F5A">
              <w:rPr>
                <w:rFonts w:ascii="Arial" w:eastAsia="Calibri" w:hAnsi="Arial" w:cs="Arial"/>
              </w:rPr>
              <w:t xml:space="preserve">heading up Apprenticeships </w:t>
            </w:r>
            <w:r w:rsidR="00FE4D49">
              <w:rPr>
                <w:rFonts w:ascii="Arial" w:eastAsia="Calibri" w:hAnsi="Arial" w:cs="Arial"/>
              </w:rPr>
              <w:t xml:space="preserve">would now be able to have the </w:t>
            </w:r>
            <w:r w:rsidR="00096F5A">
              <w:rPr>
                <w:rFonts w:ascii="Arial" w:eastAsia="Calibri" w:hAnsi="Arial" w:cs="Arial"/>
              </w:rPr>
              <w:t xml:space="preserve">impact needed. </w:t>
            </w:r>
          </w:p>
          <w:p w14:paraId="258351D1" w14:textId="717CE862" w:rsidR="008B41D2" w:rsidRPr="00014F29" w:rsidRDefault="008B41D2" w:rsidP="008B41D2">
            <w:pPr>
              <w:rPr>
                <w:rFonts w:ascii="Arial" w:eastAsia="Calibri" w:hAnsi="Arial" w:cs="Arial"/>
              </w:rPr>
            </w:pPr>
          </w:p>
        </w:tc>
      </w:tr>
      <w:tr w:rsidR="007E265B" w:rsidRPr="00014F29" w14:paraId="42A380B3" w14:textId="77777777" w:rsidTr="00400E19">
        <w:trPr>
          <w:cantSplit/>
          <w:jc w:val="center"/>
        </w:trPr>
        <w:tc>
          <w:tcPr>
            <w:tcW w:w="592" w:type="pct"/>
          </w:tcPr>
          <w:p w14:paraId="4EC16A63" w14:textId="53E18D39" w:rsidR="007E265B" w:rsidRDefault="007E265B" w:rsidP="007E265B">
            <w:pPr>
              <w:rPr>
                <w:rFonts w:ascii="Arial" w:eastAsia="Calibri" w:hAnsi="Arial" w:cs="Arial"/>
                <w:b/>
              </w:rPr>
            </w:pPr>
            <w:r>
              <w:rPr>
                <w:rFonts w:ascii="Arial" w:eastAsia="Calibri" w:hAnsi="Arial" w:cs="Arial"/>
                <w:b/>
              </w:rPr>
              <w:t>13</w:t>
            </w:r>
          </w:p>
          <w:p w14:paraId="5C5A6193" w14:textId="117A66FD" w:rsidR="00653E89" w:rsidRPr="007E265B" w:rsidRDefault="007E265B" w:rsidP="007E265B">
            <w:pPr>
              <w:rPr>
                <w:rFonts w:ascii="Arial" w:eastAsia="Calibri" w:hAnsi="Arial" w:cs="Arial"/>
              </w:rPr>
            </w:pPr>
            <w:r w:rsidRPr="007E265B">
              <w:rPr>
                <w:rFonts w:ascii="Arial" w:eastAsia="Calibri" w:hAnsi="Arial" w:cs="Arial"/>
                <w:b/>
              </w:rPr>
              <w:t>Q&amp;O/26/06/7</w:t>
            </w:r>
            <w:r>
              <w:rPr>
                <w:rFonts w:ascii="Arial" w:eastAsia="Calibri" w:hAnsi="Arial" w:cs="Arial"/>
                <w:b/>
              </w:rPr>
              <w:t>3</w:t>
            </w:r>
          </w:p>
        </w:tc>
        <w:tc>
          <w:tcPr>
            <w:tcW w:w="4408" w:type="pct"/>
            <w:tcMar>
              <w:left w:w="20" w:type="dxa"/>
            </w:tcMar>
          </w:tcPr>
          <w:p w14:paraId="5FB3D5E5" w14:textId="4924BB71" w:rsidR="00653E89" w:rsidRPr="00096F5A" w:rsidRDefault="00096F5A">
            <w:pPr>
              <w:rPr>
                <w:rFonts w:ascii="Arial" w:eastAsia="Calibri" w:hAnsi="Arial" w:cs="Arial"/>
                <w:b/>
              </w:rPr>
            </w:pPr>
            <w:r w:rsidRPr="00096F5A">
              <w:rPr>
                <w:rFonts w:ascii="Arial" w:eastAsia="Calibri" w:hAnsi="Arial" w:cs="Arial"/>
                <w:b/>
              </w:rPr>
              <w:t>SUBCONTRACTING PERFORMANCE REPORT</w:t>
            </w:r>
          </w:p>
          <w:p w14:paraId="05390190" w14:textId="77777777" w:rsidR="008326A4" w:rsidRDefault="008326A4">
            <w:pPr>
              <w:rPr>
                <w:rFonts w:ascii="Arial" w:eastAsia="Calibri" w:hAnsi="Arial" w:cs="Arial"/>
              </w:rPr>
            </w:pPr>
          </w:p>
          <w:p w14:paraId="53E71D79" w14:textId="26577761" w:rsidR="002D64CD" w:rsidRDefault="00122DBE" w:rsidP="006143E3">
            <w:pPr>
              <w:spacing w:line="276" w:lineRule="auto"/>
              <w:jc w:val="both"/>
              <w:rPr>
                <w:rFonts w:ascii="Arial" w:eastAsia="Calibri" w:hAnsi="Arial" w:cs="Arial"/>
              </w:rPr>
            </w:pPr>
            <w:r>
              <w:rPr>
                <w:rFonts w:ascii="Arial" w:eastAsia="Calibri" w:hAnsi="Arial" w:cs="Arial"/>
              </w:rPr>
              <w:t xml:space="preserve">The Governance Director advised the committee that they should be receiving reports on quality and compliance in relation to subcontracting with the financial element being considered by the Finance, Resources and Commercial committee. </w:t>
            </w:r>
            <w:r w:rsidR="002D64CD">
              <w:rPr>
                <w:rFonts w:ascii="Arial" w:eastAsia="Calibri" w:hAnsi="Arial" w:cs="Arial"/>
              </w:rPr>
              <w:t xml:space="preserve">The committee </w:t>
            </w:r>
            <w:r w:rsidR="008326A4">
              <w:rPr>
                <w:rFonts w:ascii="Arial" w:eastAsia="Calibri" w:hAnsi="Arial" w:cs="Arial"/>
              </w:rPr>
              <w:t xml:space="preserve">commented </w:t>
            </w:r>
            <w:r w:rsidR="002D64CD">
              <w:rPr>
                <w:rFonts w:ascii="Arial" w:eastAsia="Calibri" w:hAnsi="Arial" w:cs="Arial"/>
              </w:rPr>
              <w:t>they might be able to hear on quality and compliance through other reports.</w:t>
            </w:r>
          </w:p>
          <w:p w14:paraId="125E31A7" w14:textId="3CFE3E14" w:rsidR="002D64CD" w:rsidRPr="00014F29" w:rsidRDefault="002D64CD">
            <w:pPr>
              <w:rPr>
                <w:rFonts w:ascii="Arial" w:eastAsia="Calibri" w:hAnsi="Arial" w:cs="Arial"/>
              </w:rPr>
            </w:pPr>
          </w:p>
        </w:tc>
      </w:tr>
      <w:tr w:rsidR="007E265B" w:rsidRPr="00014F29" w14:paraId="53946C97" w14:textId="77777777" w:rsidTr="00400E19">
        <w:trPr>
          <w:cantSplit/>
          <w:jc w:val="center"/>
        </w:trPr>
        <w:tc>
          <w:tcPr>
            <w:tcW w:w="592" w:type="pct"/>
          </w:tcPr>
          <w:p w14:paraId="08CBEED3" w14:textId="1CF2B09E" w:rsidR="007E265B" w:rsidRDefault="007E265B" w:rsidP="007E265B">
            <w:pPr>
              <w:rPr>
                <w:rFonts w:ascii="Arial" w:eastAsia="Calibri" w:hAnsi="Arial" w:cs="Arial"/>
                <w:b/>
              </w:rPr>
            </w:pPr>
            <w:r>
              <w:rPr>
                <w:rFonts w:ascii="Arial" w:eastAsia="Calibri" w:hAnsi="Arial" w:cs="Arial"/>
                <w:b/>
              </w:rPr>
              <w:t>16</w:t>
            </w:r>
          </w:p>
          <w:p w14:paraId="76D8BFA2" w14:textId="44992C2C" w:rsidR="002D64CD" w:rsidRPr="008326A4" w:rsidRDefault="007E265B" w:rsidP="007E265B">
            <w:pPr>
              <w:ind w:left="-120" w:firstLine="142"/>
              <w:rPr>
                <w:rFonts w:ascii="Arial" w:eastAsia="Calibri" w:hAnsi="Arial" w:cs="Arial"/>
              </w:rPr>
            </w:pPr>
            <w:r w:rsidRPr="007E265B">
              <w:rPr>
                <w:rFonts w:ascii="Arial" w:eastAsia="Calibri" w:hAnsi="Arial" w:cs="Arial"/>
                <w:b/>
              </w:rPr>
              <w:t>Q&amp;O/26/06/74</w:t>
            </w:r>
          </w:p>
        </w:tc>
        <w:tc>
          <w:tcPr>
            <w:tcW w:w="4408" w:type="pct"/>
            <w:tcMar>
              <w:left w:w="20" w:type="dxa"/>
            </w:tcMar>
          </w:tcPr>
          <w:p w14:paraId="09510456" w14:textId="77777777" w:rsidR="008326A4" w:rsidRDefault="008326A4" w:rsidP="008326A4">
            <w:pPr>
              <w:rPr>
                <w:rFonts w:ascii="Arial" w:eastAsia="Calibri" w:hAnsi="Arial" w:cs="Arial"/>
                <w:b/>
              </w:rPr>
            </w:pPr>
            <w:r w:rsidRPr="00154D41">
              <w:rPr>
                <w:rFonts w:ascii="Arial" w:eastAsia="Calibri" w:hAnsi="Arial" w:cs="Arial"/>
                <w:b/>
              </w:rPr>
              <w:t>INDIVIDUAL CURRICULUM AREAS UNDER NOTICE TO IMPROVE</w:t>
            </w:r>
          </w:p>
          <w:p w14:paraId="384D60DE" w14:textId="383C1D58" w:rsidR="002D64CD" w:rsidRDefault="002D64CD">
            <w:pPr>
              <w:rPr>
                <w:rFonts w:ascii="Arial" w:eastAsia="Calibri" w:hAnsi="Arial" w:cs="Arial"/>
              </w:rPr>
            </w:pPr>
          </w:p>
          <w:p w14:paraId="753E78CE" w14:textId="19F34BAA" w:rsidR="008326A4" w:rsidRPr="008326A4" w:rsidRDefault="008326A4">
            <w:pPr>
              <w:rPr>
                <w:rFonts w:ascii="Arial" w:eastAsia="Calibri" w:hAnsi="Arial" w:cs="Arial"/>
                <w:b/>
              </w:rPr>
            </w:pPr>
            <w:r w:rsidRPr="008326A4">
              <w:rPr>
                <w:rFonts w:ascii="Arial" w:eastAsia="Calibri" w:hAnsi="Arial" w:cs="Arial"/>
                <w:b/>
              </w:rPr>
              <w:t>This item was elevated on the agenda.</w:t>
            </w:r>
          </w:p>
          <w:p w14:paraId="35F105F1" w14:textId="77777777" w:rsidR="008326A4" w:rsidRDefault="008326A4">
            <w:pPr>
              <w:rPr>
                <w:rFonts w:ascii="Arial" w:eastAsia="Calibri" w:hAnsi="Arial" w:cs="Arial"/>
              </w:rPr>
            </w:pPr>
          </w:p>
          <w:p w14:paraId="6E28E716" w14:textId="0517C7CE" w:rsidR="002D64CD" w:rsidRDefault="008326A4">
            <w:pPr>
              <w:rPr>
                <w:rFonts w:ascii="Arial" w:eastAsia="Calibri" w:hAnsi="Arial" w:cs="Arial"/>
              </w:rPr>
            </w:pPr>
            <w:r>
              <w:rPr>
                <w:rFonts w:ascii="Arial" w:eastAsia="Calibri" w:hAnsi="Arial" w:cs="Arial"/>
              </w:rPr>
              <w:t xml:space="preserve">The Vice Principal </w:t>
            </w:r>
            <w:r w:rsidR="002D64CD">
              <w:rPr>
                <w:rFonts w:ascii="Arial" w:eastAsia="Calibri" w:hAnsi="Arial" w:cs="Arial"/>
              </w:rPr>
              <w:t>spoke to his paper</w:t>
            </w:r>
            <w:r w:rsidR="00BF70B8">
              <w:rPr>
                <w:rFonts w:ascii="Arial" w:eastAsia="Calibri" w:hAnsi="Arial" w:cs="Arial"/>
              </w:rPr>
              <w:t xml:space="preserve">. </w:t>
            </w:r>
            <w:r w:rsidR="002D64CD">
              <w:rPr>
                <w:rFonts w:ascii="Arial" w:eastAsia="Calibri" w:hAnsi="Arial" w:cs="Arial"/>
              </w:rPr>
              <w:t>Governors were taken through</w:t>
            </w:r>
            <w:r w:rsidR="003E0323">
              <w:rPr>
                <w:rFonts w:ascii="Arial" w:eastAsia="Calibri" w:hAnsi="Arial" w:cs="Arial"/>
              </w:rPr>
              <w:t xml:space="preserve"> </w:t>
            </w:r>
            <w:r w:rsidR="00BF70B8">
              <w:rPr>
                <w:rFonts w:ascii="Arial" w:eastAsia="Calibri" w:hAnsi="Arial" w:cs="Arial"/>
              </w:rPr>
              <w:t xml:space="preserve">the learning aims for </w:t>
            </w:r>
            <w:r w:rsidR="002D64CD">
              <w:rPr>
                <w:rFonts w:ascii="Arial" w:eastAsia="Calibri" w:hAnsi="Arial" w:cs="Arial"/>
              </w:rPr>
              <w:t xml:space="preserve">A </w:t>
            </w:r>
            <w:r>
              <w:rPr>
                <w:rFonts w:ascii="Arial" w:eastAsia="Calibri" w:hAnsi="Arial" w:cs="Arial"/>
              </w:rPr>
              <w:t>levels</w:t>
            </w:r>
            <w:r w:rsidR="002D64CD">
              <w:rPr>
                <w:rFonts w:ascii="Arial" w:eastAsia="Calibri" w:hAnsi="Arial" w:cs="Arial"/>
              </w:rPr>
              <w:t xml:space="preserve"> and noted there were concerns around AAT provision and GCSE science for adults. </w:t>
            </w:r>
          </w:p>
          <w:p w14:paraId="4FA9B627" w14:textId="1B7983CB" w:rsidR="002D64CD" w:rsidRDefault="002D64CD">
            <w:pPr>
              <w:rPr>
                <w:rFonts w:ascii="Arial" w:eastAsia="Calibri" w:hAnsi="Arial" w:cs="Arial"/>
              </w:rPr>
            </w:pPr>
          </w:p>
          <w:p w14:paraId="1FC1BA0C" w14:textId="32E7CA08" w:rsidR="008326A4" w:rsidRPr="006143E3" w:rsidRDefault="003E0323" w:rsidP="006143E3">
            <w:pPr>
              <w:pStyle w:val="ListParagraph"/>
              <w:numPr>
                <w:ilvl w:val="1"/>
                <w:numId w:val="14"/>
              </w:numPr>
              <w:rPr>
                <w:rFonts w:ascii="Arial" w:eastAsia="Calibri" w:hAnsi="Arial" w:cs="Arial"/>
                <w:b/>
              </w:rPr>
            </w:pPr>
            <w:r w:rsidRPr="006143E3">
              <w:rPr>
                <w:rFonts w:ascii="Arial" w:eastAsia="Calibri" w:hAnsi="Arial" w:cs="Arial"/>
                <w:b/>
              </w:rPr>
              <w:t>T</w:t>
            </w:r>
            <w:r w:rsidR="008326A4" w:rsidRPr="006143E3">
              <w:rPr>
                <w:rFonts w:ascii="Arial" w:eastAsia="Calibri" w:hAnsi="Arial" w:cs="Arial"/>
                <w:b/>
              </w:rPr>
              <w:t xml:space="preserve">he Vice </w:t>
            </w:r>
            <w:r w:rsidR="00407970">
              <w:rPr>
                <w:rFonts w:ascii="Arial" w:eastAsia="Calibri" w:hAnsi="Arial" w:cs="Arial"/>
                <w:b/>
              </w:rPr>
              <w:t>P</w:t>
            </w:r>
            <w:r w:rsidR="008326A4" w:rsidRPr="006143E3">
              <w:rPr>
                <w:rFonts w:ascii="Arial" w:eastAsia="Calibri" w:hAnsi="Arial" w:cs="Arial"/>
                <w:b/>
              </w:rPr>
              <w:t>rincipal left the meeting.</w:t>
            </w:r>
          </w:p>
          <w:p w14:paraId="743C97B2" w14:textId="6E94706B" w:rsidR="002D64CD" w:rsidRPr="00014F29" w:rsidRDefault="002D64CD">
            <w:pPr>
              <w:rPr>
                <w:rFonts w:ascii="Arial" w:eastAsia="Calibri" w:hAnsi="Arial" w:cs="Arial"/>
              </w:rPr>
            </w:pPr>
          </w:p>
        </w:tc>
      </w:tr>
      <w:tr w:rsidR="007E265B" w:rsidRPr="00014F29" w14:paraId="64D9BD93" w14:textId="77777777" w:rsidTr="00400E19">
        <w:trPr>
          <w:cantSplit/>
          <w:jc w:val="center"/>
        </w:trPr>
        <w:tc>
          <w:tcPr>
            <w:tcW w:w="592" w:type="pct"/>
          </w:tcPr>
          <w:p w14:paraId="084D2D2D" w14:textId="225C0C04" w:rsidR="00653E89" w:rsidRPr="006143E3" w:rsidRDefault="006143E3" w:rsidP="006143E3">
            <w:pPr>
              <w:ind w:left="568"/>
              <w:rPr>
                <w:rFonts w:ascii="Arial" w:eastAsia="Calibri" w:hAnsi="Arial" w:cs="Arial"/>
              </w:rPr>
            </w:pPr>
            <w:r>
              <w:rPr>
                <w:rFonts w:ascii="Arial" w:eastAsia="Calibri" w:hAnsi="Arial" w:cs="Arial"/>
              </w:rPr>
              <w:t>15</w:t>
            </w:r>
          </w:p>
        </w:tc>
        <w:tc>
          <w:tcPr>
            <w:tcW w:w="4408" w:type="pct"/>
            <w:tcMar>
              <w:left w:w="20" w:type="dxa"/>
            </w:tcMar>
          </w:tcPr>
          <w:p w14:paraId="13CAC44F" w14:textId="68C58E16" w:rsidR="00653E89" w:rsidRPr="0045062A" w:rsidRDefault="008326A4" w:rsidP="0045062A">
            <w:pPr>
              <w:ind w:left="360"/>
              <w:rPr>
                <w:rFonts w:ascii="Arial" w:eastAsia="Calibri" w:hAnsi="Arial" w:cs="Arial"/>
                <w:b/>
              </w:rPr>
            </w:pPr>
            <w:r w:rsidRPr="0045062A">
              <w:rPr>
                <w:rFonts w:ascii="Arial" w:eastAsia="Calibri" w:hAnsi="Arial" w:cs="Arial"/>
                <w:b/>
              </w:rPr>
              <w:t>H</w:t>
            </w:r>
            <w:r w:rsidR="00653E89" w:rsidRPr="0045062A">
              <w:rPr>
                <w:rFonts w:ascii="Arial" w:eastAsia="Calibri" w:hAnsi="Arial" w:cs="Arial"/>
                <w:b/>
              </w:rPr>
              <w:t>E</w:t>
            </w:r>
          </w:p>
        </w:tc>
      </w:tr>
      <w:tr w:rsidR="007E265B" w:rsidRPr="00014F29" w14:paraId="2BB598DC" w14:textId="77777777" w:rsidTr="003E0323">
        <w:trPr>
          <w:jc w:val="center"/>
        </w:trPr>
        <w:tc>
          <w:tcPr>
            <w:tcW w:w="592" w:type="pct"/>
          </w:tcPr>
          <w:p w14:paraId="138B5681" w14:textId="77777777" w:rsidR="00653E89" w:rsidRDefault="00653E89" w:rsidP="00653E89">
            <w:pPr>
              <w:ind w:left="568"/>
              <w:rPr>
                <w:rFonts w:ascii="Arial" w:eastAsia="Calibri" w:hAnsi="Arial" w:cs="Arial"/>
              </w:rPr>
            </w:pPr>
            <w:r w:rsidRPr="00014F29">
              <w:rPr>
                <w:rFonts w:ascii="Arial" w:eastAsia="Calibri" w:hAnsi="Arial" w:cs="Arial"/>
              </w:rPr>
              <w:t>15.1</w:t>
            </w:r>
          </w:p>
          <w:p w14:paraId="47FB8064" w14:textId="77777777" w:rsidR="007E265B" w:rsidRDefault="007E265B" w:rsidP="00653E89">
            <w:pPr>
              <w:ind w:left="568"/>
              <w:rPr>
                <w:rFonts w:ascii="Arial" w:eastAsia="Calibri" w:hAnsi="Arial" w:cs="Arial"/>
              </w:rPr>
            </w:pPr>
          </w:p>
          <w:p w14:paraId="104A970F" w14:textId="026C5A8C" w:rsidR="007E265B" w:rsidRPr="007E265B" w:rsidRDefault="007E265B" w:rsidP="007E265B">
            <w:pPr>
              <w:ind w:left="22" w:firstLine="546"/>
              <w:rPr>
                <w:rFonts w:ascii="Arial" w:eastAsia="Calibri" w:hAnsi="Arial" w:cs="Arial"/>
                <w:b/>
              </w:rPr>
            </w:pPr>
            <w:r w:rsidRPr="007E265B">
              <w:rPr>
                <w:rFonts w:ascii="Arial" w:eastAsia="Calibri" w:hAnsi="Arial" w:cs="Arial"/>
                <w:b/>
              </w:rPr>
              <w:t>Q&amp;O/26/06/75</w:t>
            </w:r>
          </w:p>
        </w:tc>
        <w:tc>
          <w:tcPr>
            <w:tcW w:w="4408" w:type="pct"/>
            <w:tcMar>
              <w:left w:w="300" w:type="dxa"/>
            </w:tcMar>
          </w:tcPr>
          <w:p w14:paraId="06569BA7" w14:textId="622D0039" w:rsidR="00835A21" w:rsidRPr="006143E3" w:rsidRDefault="00653E89">
            <w:pPr>
              <w:rPr>
                <w:rFonts w:ascii="Arial" w:eastAsia="Calibri" w:hAnsi="Arial" w:cs="Arial"/>
                <w:i/>
                <w:u w:val="single"/>
              </w:rPr>
            </w:pPr>
            <w:r w:rsidRPr="006143E3">
              <w:rPr>
                <w:rFonts w:ascii="Arial" w:eastAsia="Calibri" w:hAnsi="Arial" w:cs="Arial"/>
                <w:u w:val="single"/>
              </w:rPr>
              <w:t>Access and participation plan fee information 2022-2021</w:t>
            </w:r>
            <w:r w:rsidRPr="006143E3">
              <w:rPr>
                <w:rFonts w:ascii="Arial" w:eastAsia="Calibri" w:hAnsi="Arial" w:cs="Arial"/>
                <w:u w:val="single"/>
              </w:rPr>
              <w:br/>
            </w:r>
          </w:p>
          <w:p w14:paraId="39D3BF7F" w14:textId="3C67D574" w:rsidR="00835A21" w:rsidRPr="00D30703" w:rsidRDefault="002810D3" w:rsidP="006143E3">
            <w:pPr>
              <w:spacing w:line="276" w:lineRule="auto"/>
              <w:ind w:left="-156"/>
              <w:jc w:val="both"/>
              <w:rPr>
                <w:rFonts w:ascii="Arial" w:eastAsia="Calibri" w:hAnsi="Arial" w:cs="Arial"/>
              </w:rPr>
            </w:pPr>
            <w:r w:rsidRPr="00D30703">
              <w:rPr>
                <w:rFonts w:ascii="Arial" w:eastAsia="Calibri" w:hAnsi="Arial" w:cs="Arial"/>
              </w:rPr>
              <w:t xml:space="preserve">The </w:t>
            </w:r>
            <w:r w:rsidR="00D30703" w:rsidRPr="00D30703">
              <w:rPr>
                <w:rFonts w:ascii="Arial" w:eastAsia="Calibri" w:hAnsi="Arial" w:cs="Arial"/>
              </w:rPr>
              <w:t xml:space="preserve">Deputy </w:t>
            </w:r>
            <w:r w:rsidR="003C5A0D" w:rsidRPr="00D30703">
              <w:rPr>
                <w:rFonts w:ascii="Arial" w:eastAsia="Calibri" w:hAnsi="Arial" w:cs="Arial"/>
              </w:rPr>
              <w:t>Principal advised</w:t>
            </w:r>
            <w:r w:rsidRPr="00D30703">
              <w:rPr>
                <w:rFonts w:ascii="Arial" w:eastAsia="Calibri" w:hAnsi="Arial" w:cs="Arial"/>
              </w:rPr>
              <w:t xml:space="preserve"> much of </w:t>
            </w:r>
            <w:r w:rsidR="003C5A0D" w:rsidRPr="00D30703">
              <w:rPr>
                <w:rFonts w:ascii="Arial" w:eastAsia="Calibri" w:hAnsi="Arial" w:cs="Arial"/>
              </w:rPr>
              <w:t>documentation</w:t>
            </w:r>
            <w:r w:rsidRPr="00D30703">
              <w:rPr>
                <w:rFonts w:ascii="Arial" w:eastAsia="Calibri" w:hAnsi="Arial" w:cs="Arial"/>
              </w:rPr>
              <w:t xml:space="preserve"> was there for the committee to show what guidance had to be followed </w:t>
            </w:r>
            <w:r w:rsidR="003E0323">
              <w:rPr>
                <w:rFonts w:ascii="Arial" w:eastAsia="Calibri" w:hAnsi="Arial" w:cs="Arial"/>
              </w:rPr>
              <w:t xml:space="preserve">in preparing the documentation. </w:t>
            </w:r>
            <w:r w:rsidRPr="00D30703">
              <w:rPr>
                <w:rFonts w:ascii="Arial" w:eastAsia="Calibri" w:hAnsi="Arial" w:cs="Arial"/>
              </w:rPr>
              <w:t xml:space="preserve">Thanks </w:t>
            </w:r>
            <w:r w:rsidR="003E0323">
              <w:rPr>
                <w:rFonts w:ascii="Arial" w:eastAsia="Calibri" w:hAnsi="Arial" w:cs="Arial"/>
              </w:rPr>
              <w:t xml:space="preserve">were </w:t>
            </w:r>
            <w:r w:rsidRPr="00D30703">
              <w:rPr>
                <w:rFonts w:ascii="Arial" w:eastAsia="Calibri" w:hAnsi="Arial" w:cs="Arial"/>
              </w:rPr>
              <w:t xml:space="preserve">noted to </w:t>
            </w:r>
            <w:r w:rsidR="003E0323">
              <w:rPr>
                <w:rFonts w:ascii="Arial" w:eastAsia="Calibri" w:hAnsi="Arial" w:cs="Arial"/>
              </w:rPr>
              <w:t>S</w:t>
            </w:r>
            <w:r w:rsidRPr="00D30703">
              <w:rPr>
                <w:rFonts w:ascii="Arial" w:eastAsia="Calibri" w:hAnsi="Arial" w:cs="Arial"/>
              </w:rPr>
              <w:t xml:space="preserve">ue Dickinson and </w:t>
            </w:r>
            <w:r w:rsidR="003C5A0D" w:rsidRPr="00D30703">
              <w:rPr>
                <w:rFonts w:ascii="Arial" w:eastAsia="Calibri" w:hAnsi="Arial" w:cs="Arial"/>
              </w:rPr>
              <w:t>Chris</w:t>
            </w:r>
            <w:r w:rsidRPr="00D30703">
              <w:rPr>
                <w:rFonts w:ascii="Arial" w:eastAsia="Calibri" w:hAnsi="Arial" w:cs="Arial"/>
              </w:rPr>
              <w:t xml:space="preserve"> </w:t>
            </w:r>
            <w:r w:rsidR="003C5A0D" w:rsidRPr="00D30703">
              <w:rPr>
                <w:rFonts w:ascii="Arial" w:eastAsia="Calibri" w:hAnsi="Arial" w:cs="Arial"/>
              </w:rPr>
              <w:t>Ignatius</w:t>
            </w:r>
            <w:r w:rsidRPr="00D30703">
              <w:rPr>
                <w:rFonts w:ascii="Arial" w:eastAsia="Calibri" w:hAnsi="Arial" w:cs="Arial"/>
              </w:rPr>
              <w:t xml:space="preserve"> for their support in preparing </w:t>
            </w:r>
            <w:r w:rsidR="003E0323">
              <w:rPr>
                <w:rFonts w:ascii="Arial" w:eastAsia="Calibri" w:hAnsi="Arial" w:cs="Arial"/>
              </w:rPr>
              <w:t>the plan. The committee were advised that the p</w:t>
            </w:r>
            <w:r w:rsidRPr="00D30703">
              <w:rPr>
                <w:rFonts w:ascii="Arial" w:eastAsia="Calibri" w:hAnsi="Arial" w:cs="Arial"/>
              </w:rPr>
              <w:t>urpose of</w:t>
            </w:r>
            <w:r w:rsidR="003E0323">
              <w:rPr>
                <w:rFonts w:ascii="Arial" w:eastAsia="Calibri" w:hAnsi="Arial" w:cs="Arial"/>
              </w:rPr>
              <w:t xml:space="preserve"> the </w:t>
            </w:r>
            <w:r w:rsidRPr="00D30703">
              <w:rPr>
                <w:rFonts w:ascii="Arial" w:eastAsia="Calibri" w:hAnsi="Arial" w:cs="Arial"/>
              </w:rPr>
              <w:t>plan</w:t>
            </w:r>
            <w:r w:rsidR="003E0323">
              <w:rPr>
                <w:rFonts w:ascii="Arial" w:eastAsia="Calibri" w:hAnsi="Arial" w:cs="Arial"/>
              </w:rPr>
              <w:t xml:space="preserve"> </w:t>
            </w:r>
            <w:r w:rsidR="003C5A0D">
              <w:rPr>
                <w:rFonts w:ascii="Arial" w:eastAsia="Calibri" w:hAnsi="Arial" w:cs="Arial"/>
              </w:rPr>
              <w:t xml:space="preserve">was </w:t>
            </w:r>
            <w:r w:rsidR="003C5A0D" w:rsidRPr="00D30703">
              <w:rPr>
                <w:rFonts w:ascii="Arial" w:eastAsia="Calibri" w:hAnsi="Arial" w:cs="Arial"/>
              </w:rPr>
              <w:t>to</w:t>
            </w:r>
            <w:r w:rsidRPr="00D30703">
              <w:rPr>
                <w:rFonts w:ascii="Arial" w:eastAsia="Calibri" w:hAnsi="Arial" w:cs="Arial"/>
              </w:rPr>
              <w:t xml:space="preserve"> demonstrate how </w:t>
            </w:r>
            <w:r w:rsidR="003E0323">
              <w:rPr>
                <w:rFonts w:ascii="Arial" w:eastAsia="Calibri" w:hAnsi="Arial" w:cs="Arial"/>
              </w:rPr>
              <w:t xml:space="preserve">the College </w:t>
            </w:r>
            <w:r w:rsidRPr="00D30703">
              <w:rPr>
                <w:rFonts w:ascii="Arial" w:eastAsia="Calibri" w:hAnsi="Arial" w:cs="Arial"/>
              </w:rPr>
              <w:t>can contribute to increasing participation fro</w:t>
            </w:r>
            <w:r w:rsidR="003E0323">
              <w:rPr>
                <w:rFonts w:ascii="Arial" w:eastAsia="Calibri" w:hAnsi="Arial" w:cs="Arial"/>
              </w:rPr>
              <w:t>m</w:t>
            </w:r>
            <w:r w:rsidRPr="00D30703">
              <w:rPr>
                <w:rFonts w:ascii="Arial" w:eastAsia="Calibri" w:hAnsi="Arial" w:cs="Arial"/>
              </w:rPr>
              <w:t xml:space="preserve"> underrepresented groups</w:t>
            </w:r>
            <w:r w:rsidR="0045062A">
              <w:rPr>
                <w:rFonts w:ascii="Arial" w:eastAsia="Calibri" w:hAnsi="Arial" w:cs="Arial"/>
              </w:rPr>
              <w:t xml:space="preserve"> and that the p</w:t>
            </w:r>
            <w:r w:rsidRPr="00D30703">
              <w:rPr>
                <w:rFonts w:ascii="Arial" w:eastAsia="Calibri" w:hAnsi="Arial" w:cs="Arial"/>
              </w:rPr>
              <w:t>lan focus</w:t>
            </w:r>
            <w:r w:rsidR="0045062A">
              <w:rPr>
                <w:rFonts w:ascii="Arial" w:eastAsia="Calibri" w:hAnsi="Arial" w:cs="Arial"/>
              </w:rPr>
              <w:t>es</w:t>
            </w:r>
            <w:r w:rsidRPr="00D30703">
              <w:rPr>
                <w:rFonts w:ascii="Arial" w:eastAsia="Calibri" w:hAnsi="Arial" w:cs="Arial"/>
              </w:rPr>
              <w:t xml:space="preserve"> on areas where an analysis of data shows there is a statistical difference for </w:t>
            </w:r>
            <w:r w:rsidR="0045062A">
              <w:rPr>
                <w:rFonts w:ascii="Arial" w:eastAsia="Calibri" w:hAnsi="Arial" w:cs="Arial"/>
              </w:rPr>
              <w:t xml:space="preserve">the College </w:t>
            </w:r>
            <w:r w:rsidRPr="00D30703">
              <w:rPr>
                <w:rFonts w:ascii="Arial" w:eastAsia="Calibri" w:hAnsi="Arial" w:cs="Arial"/>
              </w:rPr>
              <w:t xml:space="preserve">compared </w:t>
            </w:r>
            <w:r w:rsidR="003C5A0D" w:rsidRPr="00D30703">
              <w:rPr>
                <w:rFonts w:ascii="Arial" w:eastAsia="Calibri" w:hAnsi="Arial" w:cs="Arial"/>
              </w:rPr>
              <w:t>to providers</w:t>
            </w:r>
            <w:r w:rsidRPr="00D30703">
              <w:rPr>
                <w:rFonts w:ascii="Arial" w:eastAsia="Calibri" w:hAnsi="Arial" w:cs="Arial"/>
              </w:rPr>
              <w:t xml:space="preserve"> nationally. The agenda item was then opened for questions</w:t>
            </w:r>
          </w:p>
          <w:p w14:paraId="16BEBA43" w14:textId="7A6A08D7" w:rsidR="002810D3" w:rsidRPr="00D30703" w:rsidRDefault="002810D3" w:rsidP="006143E3">
            <w:pPr>
              <w:spacing w:line="276" w:lineRule="auto"/>
              <w:ind w:left="-156"/>
              <w:jc w:val="both"/>
              <w:rPr>
                <w:rFonts w:ascii="Arial" w:eastAsia="Calibri" w:hAnsi="Arial" w:cs="Arial"/>
              </w:rPr>
            </w:pPr>
          </w:p>
          <w:p w14:paraId="28F787D3" w14:textId="0F2DB943" w:rsidR="003C5A0D" w:rsidRDefault="003C5A0D" w:rsidP="006143E3">
            <w:pPr>
              <w:spacing w:line="276" w:lineRule="auto"/>
              <w:ind w:left="-156"/>
              <w:jc w:val="both"/>
              <w:rPr>
                <w:rFonts w:ascii="Arial" w:eastAsia="Calibri" w:hAnsi="Arial" w:cs="Arial"/>
              </w:rPr>
            </w:pPr>
            <w:r>
              <w:rPr>
                <w:rFonts w:ascii="Arial" w:eastAsia="Calibri" w:hAnsi="Arial" w:cs="Arial"/>
              </w:rPr>
              <w:t>Governors asked whether w</w:t>
            </w:r>
            <w:r w:rsidR="002810D3" w:rsidRPr="00D30703">
              <w:rPr>
                <w:rFonts w:ascii="Arial" w:eastAsia="Calibri" w:hAnsi="Arial" w:cs="Arial"/>
              </w:rPr>
              <w:t xml:space="preserve">idening participation </w:t>
            </w:r>
            <w:r>
              <w:rPr>
                <w:rFonts w:ascii="Arial" w:eastAsia="Calibri" w:hAnsi="Arial" w:cs="Arial"/>
              </w:rPr>
              <w:t xml:space="preserve">included </w:t>
            </w:r>
            <w:r w:rsidR="002810D3" w:rsidRPr="00D30703">
              <w:rPr>
                <w:rFonts w:ascii="Arial" w:eastAsia="Calibri" w:hAnsi="Arial" w:cs="Arial"/>
              </w:rPr>
              <w:t xml:space="preserve">eastern </w:t>
            </w:r>
            <w:r w:rsidRPr="00D30703">
              <w:rPr>
                <w:rFonts w:ascii="Arial" w:eastAsia="Calibri" w:hAnsi="Arial" w:cs="Arial"/>
              </w:rPr>
              <w:t>European</w:t>
            </w:r>
            <w:r w:rsidR="002810D3" w:rsidRPr="00D30703">
              <w:rPr>
                <w:rFonts w:ascii="Arial" w:eastAsia="Calibri" w:hAnsi="Arial" w:cs="Arial"/>
              </w:rPr>
              <w:t xml:space="preserve"> community and </w:t>
            </w:r>
            <w:r>
              <w:rPr>
                <w:rFonts w:ascii="Arial" w:eastAsia="Calibri" w:hAnsi="Arial" w:cs="Arial"/>
              </w:rPr>
              <w:t xml:space="preserve">it was confirmed that </w:t>
            </w:r>
            <w:r w:rsidR="002810D3" w:rsidRPr="00D30703">
              <w:rPr>
                <w:rFonts w:ascii="Arial" w:eastAsia="Calibri" w:hAnsi="Arial" w:cs="Arial"/>
              </w:rPr>
              <w:t>there are categories for white non</w:t>
            </w:r>
            <w:r w:rsidR="006143E3">
              <w:rPr>
                <w:rFonts w:ascii="Arial" w:eastAsia="Calibri" w:hAnsi="Arial" w:cs="Arial"/>
              </w:rPr>
              <w:t>-</w:t>
            </w:r>
            <w:r w:rsidRPr="00D30703">
              <w:rPr>
                <w:rFonts w:ascii="Arial" w:eastAsia="Calibri" w:hAnsi="Arial" w:cs="Arial"/>
              </w:rPr>
              <w:t xml:space="preserve">British. </w:t>
            </w:r>
            <w:r>
              <w:rPr>
                <w:rFonts w:ascii="Arial" w:eastAsia="Calibri" w:hAnsi="Arial" w:cs="Arial"/>
              </w:rPr>
              <w:t xml:space="preserve">Table one was discussed in detail and </w:t>
            </w:r>
            <w:r w:rsidR="002810D3" w:rsidRPr="00D30703">
              <w:rPr>
                <w:rFonts w:ascii="Arial" w:eastAsia="Calibri" w:hAnsi="Arial" w:cs="Arial"/>
              </w:rPr>
              <w:t xml:space="preserve">Governors </w:t>
            </w:r>
            <w:r>
              <w:rPr>
                <w:rFonts w:ascii="Arial" w:eastAsia="Calibri" w:hAnsi="Arial" w:cs="Arial"/>
              </w:rPr>
              <w:t>considered</w:t>
            </w:r>
            <w:r w:rsidR="00161E35">
              <w:rPr>
                <w:rFonts w:ascii="Arial" w:eastAsia="Calibri" w:hAnsi="Arial" w:cs="Arial"/>
              </w:rPr>
              <w:t xml:space="preserve"> </w:t>
            </w:r>
            <w:r>
              <w:rPr>
                <w:rFonts w:ascii="Arial" w:eastAsia="Calibri" w:hAnsi="Arial" w:cs="Arial"/>
              </w:rPr>
              <w:t xml:space="preserve">the strategic measures and noted there may be challenges from the </w:t>
            </w:r>
            <w:proofErr w:type="spellStart"/>
            <w:r>
              <w:rPr>
                <w:rFonts w:ascii="Arial" w:eastAsia="Calibri" w:hAnsi="Arial" w:cs="Arial"/>
              </w:rPr>
              <w:t>OfS</w:t>
            </w:r>
            <w:proofErr w:type="spellEnd"/>
            <w:r>
              <w:rPr>
                <w:rFonts w:ascii="Arial" w:eastAsia="Calibri" w:hAnsi="Arial" w:cs="Arial"/>
              </w:rPr>
              <w:t xml:space="preserve"> once the plan had been submitted.</w:t>
            </w:r>
          </w:p>
          <w:p w14:paraId="28D2277F" w14:textId="2A44B599" w:rsidR="00161E35" w:rsidRDefault="003C5A0D" w:rsidP="006143E3">
            <w:pPr>
              <w:spacing w:line="276" w:lineRule="auto"/>
              <w:jc w:val="both"/>
              <w:rPr>
                <w:rFonts w:ascii="Arial" w:eastAsia="Calibri" w:hAnsi="Arial" w:cs="Arial"/>
              </w:rPr>
            </w:pPr>
            <w:r>
              <w:rPr>
                <w:rFonts w:ascii="Arial" w:eastAsia="Calibri" w:hAnsi="Arial" w:cs="Arial"/>
              </w:rPr>
              <w:t xml:space="preserve"> </w:t>
            </w:r>
          </w:p>
          <w:p w14:paraId="444879E3" w14:textId="45EC4891" w:rsidR="00161E35" w:rsidRDefault="00161E35" w:rsidP="006143E3">
            <w:pPr>
              <w:spacing w:line="276" w:lineRule="auto"/>
              <w:jc w:val="both"/>
              <w:rPr>
                <w:rFonts w:ascii="Arial" w:eastAsia="Calibri" w:hAnsi="Arial" w:cs="Arial"/>
              </w:rPr>
            </w:pPr>
            <w:r w:rsidRPr="006143E3">
              <w:rPr>
                <w:rFonts w:ascii="Arial" w:eastAsia="Calibri" w:hAnsi="Arial" w:cs="Arial"/>
                <w:b/>
              </w:rPr>
              <w:t>12.53</w:t>
            </w:r>
            <w:r w:rsidRPr="00161E35">
              <w:rPr>
                <w:rFonts w:ascii="Arial" w:eastAsia="Calibri" w:hAnsi="Arial" w:cs="Arial"/>
                <w:b/>
              </w:rPr>
              <w:t xml:space="preserve"> </w:t>
            </w:r>
            <w:proofErr w:type="spellStart"/>
            <w:r w:rsidRPr="00161E35">
              <w:rPr>
                <w:rFonts w:ascii="Arial" w:eastAsia="Calibri" w:hAnsi="Arial" w:cs="Arial"/>
                <w:b/>
              </w:rPr>
              <w:t>M</w:t>
            </w:r>
            <w:r w:rsidR="006143E3">
              <w:rPr>
                <w:rFonts w:ascii="Arial" w:eastAsia="Calibri" w:hAnsi="Arial" w:cs="Arial"/>
                <w:b/>
              </w:rPr>
              <w:t>r</w:t>
            </w:r>
            <w:r w:rsidRPr="00161E35">
              <w:rPr>
                <w:rFonts w:ascii="Arial" w:eastAsia="Calibri" w:hAnsi="Arial" w:cs="Arial"/>
                <w:b/>
              </w:rPr>
              <w:t>s</w:t>
            </w:r>
            <w:proofErr w:type="spellEnd"/>
            <w:r w:rsidRPr="00161E35">
              <w:rPr>
                <w:rFonts w:ascii="Arial" w:eastAsia="Calibri" w:hAnsi="Arial" w:cs="Arial"/>
                <w:b/>
              </w:rPr>
              <w:t xml:space="preserve"> J Heap left and the meeting remained quorate.</w:t>
            </w:r>
          </w:p>
          <w:p w14:paraId="0033BAEC" w14:textId="77777777" w:rsidR="006143E3" w:rsidRDefault="006143E3" w:rsidP="006143E3">
            <w:pPr>
              <w:spacing w:line="276" w:lineRule="auto"/>
              <w:jc w:val="both"/>
              <w:rPr>
                <w:rFonts w:ascii="Arial" w:eastAsia="Calibri" w:hAnsi="Arial" w:cs="Arial"/>
              </w:rPr>
            </w:pPr>
          </w:p>
          <w:p w14:paraId="05834EAA" w14:textId="6979C97D" w:rsidR="00161E35" w:rsidRDefault="003262E7" w:rsidP="006143E3">
            <w:pPr>
              <w:spacing w:line="276" w:lineRule="auto"/>
              <w:jc w:val="both"/>
              <w:rPr>
                <w:rFonts w:ascii="Arial" w:eastAsia="Calibri" w:hAnsi="Arial" w:cs="Arial"/>
              </w:rPr>
            </w:pPr>
            <w:r>
              <w:rPr>
                <w:rFonts w:ascii="Arial" w:eastAsia="Calibri" w:hAnsi="Arial" w:cs="Arial"/>
              </w:rPr>
              <w:t>The committee</w:t>
            </w:r>
          </w:p>
          <w:p w14:paraId="14B3AD97" w14:textId="77777777" w:rsidR="003C5A0D" w:rsidRDefault="003C5A0D" w:rsidP="006143E3">
            <w:pPr>
              <w:spacing w:line="276" w:lineRule="auto"/>
              <w:jc w:val="both"/>
              <w:rPr>
                <w:rFonts w:ascii="Arial" w:eastAsia="Calibri" w:hAnsi="Arial" w:cs="Arial"/>
              </w:rPr>
            </w:pPr>
          </w:p>
          <w:p w14:paraId="1B9DB82F" w14:textId="001FED5A" w:rsidR="003262E7" w:rsidRDefault="003262E7" w:rsidP="006143E3">
            <w:pPr>
              <w:spacing w:line="276" w:lineRule="auto"/>
              <w:jc w:val="both"/>
              <w:rPr>
                <w:rFonts w:ascii="Arial" w:eastAsia="Calibri" w:hAnsi="Arial" w:cs="Arial"/>
              </w:rPr>
            </w:pPr>
            <w:r w:rsidRPr="003C5A0D">
              <w:rPr>
                <w:rFonts w:ascii="Arial" w:eastAsia="Calibri" w:hAnsi="Arial" w:cs="Arial"/>
                <w:b/>
              </w:rPr>
              <w:t>Resolved</w:t>
            </w:r>
            <w:r>
              <w:rPr>
                <w:rFonts w:ascii="Arial" w:eastAsia="Calibri" w:hAnsi="Arial" w:cs="Arial"/>
              </w:rPr>
              <w:t xml:space="preserve"> to recommend the Access and Participation plan to the Governing </w:t>
            </w:r>
            <w:r w:rsidR="003C5A0D">
              <w:rPr>
                <w:rFonts w:ascii="Arial" w:eastAsia="Calibri" w:hAnsi="Arial" w:cs="Arial"/>
              </w:rPr>
              <w:t>B</w:t>
            </w:r>
            <w:r>
              <w:rPr>
                <w:rFonts w:ascii="Arial" w:eastAsia="Calibri" w:hAnsi="Arial" w:cs="Arial"/>
              </w:rPr>
              <w:t>oard for approval.</w:t>
            </w:r>
          </w:p>
          <w:p w14:paraId="1891C815" w14:textId="2BCB85AB" w:rsidR="00835A21" w:rsidRPr="00014F29" w:rsidRDefault="00835A21">
            <w:pPr>
              <w:rPr>
                <w:rFonts w:ascii="Arial" w:eastAsia="Calibri" w:hAnsi="Arial" w:cs="Arial"/>
              </w:rPr>
            </w:pPr>
          </w:p>
        </w:tc>
      </w:tr>
      <w:tr w:rsidR="007E265B" w:rsidRPr="00014F29" w14:paraId="4056298E" w14:textId="77777777" w:rsidTr="00400E19">
        <w:trPr>
          <w:cantSplit/>
          <w:jc w:val="center"/>
        </w:trPr>
        <w:tc>
          <w:tcPr>
            <w:tcW w:w="592" w:type="pct"/>
          </w:tcPr>
          <w:p w14:paraId="5718308F" w14:textId="77777777" w:rsidR="00653E89" w:rsidRDefault="00653E89" w:rsidP="00653E89">
            <w:pPr>
              <w:ind w:left="360"/>
              <w:rPr>
                <w:rFonts w:ascii="Arial" w:eastAsia="Calibri" w:hAnsi="Arial" w:cs="Arial"/>
              </w:rPr>
            </w:pPr>
            <w:r w:rsidRPr="00014F29">
              <w:rPr>
                <w:rFonts w:ascii="Arial" w:eastAsia="Calibri" w:hAnsi="Arial" w:cs="Arial"/>
              </w:rPr>
              <w:lastRenderedPageBreak/>
              <w:t>15.2</w:t>
            </w:r>
          </w:p>
          <w:p w14:paraId="46785783" w14:textId="77777777" w:rsidR="007D0E48" w:rsidRDefault="007D0E48" w:rsidP="00653E89">
            <w:pPr>
              <w:ind w:left="360"/>
              <w:rPr>
                <w:rFonts w:ascii="Arial" w:eastAsia="Calibri" w:hAnsi="Arial" w:cs="Arial"/>
              </w:rPr>
            </w:pPr>
          </w:p>
          <w:p w14:paraId="70B5F17B" w14:textId="318B205B" w:rsidR="007D0E48" w:rsidRPr="00014F29" w:rsidRDefault="007D0E48" w:rsidP="007D0E48">
            <w:pPr>
              <w:ind w:left="360"/>
              <w:rPr>
                <w:rFonts w:ascii="Arial" w:eastAsia="Calibri" w:hAnsi="Arial" w:cs="Arial"/>
              </w:rPr>
            </w:pPr>
            <w:r w:rsidRPr="007E265B">
              <w:rPr>
                <w:rFonts w:ascii="Arial" w:eastAsia="Calibri" w:hAnsi="Arial" w:cs="Arial"/>
                <w:b/>
              </w:rPr>
              <w:t>Q&amp;O/26/06/7</w:t>
            </w:r>
            <w:r>
              <w:rPr>
                <w:rFonts w:ascii="Arial" w:eastAsia="Calibri" w:hAnsi="Arial" w:cs="Arial"/>
                <w:b/>
              </w:rPr>
              <w:t>6</w:t>
            </w:r>
          </w:p>
        </w:tc>
        <w:tc>
          <w:tcPr>
            <w:tcW w:w="4408" w:type="pct"/>
            <w:tcMar>
              <w:left w:w="300" w:type="dxa"/>
            </w:tcMar>
          </w:tcPr>
          <w:p w14:paraId="614DD71B" w14:textId="1F38E553" w:rsidR="003C5A0D" w:rsidRPr="003C5A0D" w:rsidRDefault="003C5A0D">
            <w:pPr>
              <w:rPr>
                <w:rFonts w:ascii="Arial" w:eastAsia="Calibri" w:hAnsi="Arial" w:cs="Arial"/>
                <w:u w:val="single"/>
              </w:rPr>
            </w:pPr>
            <w:r>
              <w:rPr>
                <w:rFonts w:ascii="Arial" w:eastAsia="Calibri" w:hAnsi="Arial" w:cs="Arial"/>
                <w:u w:val="single"/>
              </w:rPr>
              <w:t>T</w:t>
            </w:r>
            <w:r w:rsidR="00653E89" w:rsidRPr="003C5A0D">
              <w:rPr>
                <w:rFonts w:ascii="Arial" w:eastAsia="Calibri" w:hAnsi="Arial" w:cs="Arial"/>
                <w:u w:val="single"/>
              </w:rPr>
              <w:t>argets and investment plan 2020-21 to 2024-25</w:t>
            </w:r>
          </w:p>
          <w:p w14:paraId="70727586" w14:textId="77777777" w:rsidR="003C5A0D" w:rsidRDefault="003C5A0D">
            <w:pPr>
              <w:rPr>
                <w:rFonts w:ascii="Arial" w:eastAsia="Calibri" w:hAnsi="Arial" w:cs="Arial"/>
              </w:rPr>
            </w:pPr>
          </w:p>
          <w:p w14:paraId="2D437BF3" w14:textId="5DC6643B" w:rsidR="003C5A0D" w:rsidRPr="003C5A0D" w:rsidRDefault="003C5A0D" w:rsidP="003C5A0D">
            <w:pPr>
              <w:spacing w:line="276" w:lineRule="auto"/>
              <w:ind w:left="-156"/>
              <w:jc w:val="both"/>
              <w:rPr>
                <w:rFonts w:ascii="Arial" w:eastAsia="Calibri" w:hAnsi="Arial" w:cs="Arial"/>
              </w:rPr>
            </w:pPr>
            <w:r w:rsidRPr="003C5A0D">
              <w:rPr>
                <w:rFonts w:ascii="Arial" w:eastAsia="Calibri" w:hAnsi="Arial" w:cs="Arial"/>
              </w:rPr>
              <w:t>The committee were advised that the targets and inve</w:t>
            </w:r>
            <w:r>
              <w:rPr>
                <w:rFonts w:ascii="Arial" w:eastAsia="Calibri" w:hAnsi="Arial" w:cs="Arial"/>
              </w:rPr>
              <w:t>stment</w:t>
            </w:r>
            <w:r w:rsidRPr="003C5A0D">
              <w:rPr>
                <w:rFonts w:ascii="Arial" w:eastAsia="Calibri" w:hAnsi="Arial" w:cs="Arial"/>
              </w:rPr>
              <w:t xml:space="preserve"> plan had been considered by the Finance, </w:t>
            </w:r>
            <w:r>
              <w:rPr>
                <w:rFonts w:ascii="Arial" w:eastAsia="Calibri" w:hAnsi="Arial" w:cs="Arial"/>
              </w:rPr>
              <w:t>R</w:t>
            </w:r>
            <w:r w:rsidRPr="003C5A0D">
              <w:rPr>
                <w:rFonts w:ascii="Arial" w:eastAsia="Calibri" w:hAnsi="Arial" w:cs="Arial"/>
              </w:rPr>
              <w:t xml:space="preserve">esources and </w:t>
            </w:r>
            <w:r>
              <w:rPr>
                <w:rFonts w:ascii="Arial" w:eastAsia="Calibri" w:hAnsi="Arial" w:cs="Arial"/>
              </w:rPr>
              <w:t>C</w:t>
            </w:r>
            <w:r w:rsidRPr="003C5A0D">
              <w:rPr>
                <w:rFonts w:ascii="Arial" w:eastAsia="Calibri" w:hAnsi="Arial" w:cs="Arial"/>
              </w:rPr>
              <w:t xml:space="preserve">ommercial committee who had given feedback regarding the targets in relation to </w:t>
            </w:r>
            <w:r w:rsidR="002810D3" w:rsidRPr="003C5A0D">
              <w:rPr>
                <w:rFonts w:ascii="Arial" w:eastAsia="Calibri" w:hAnsi="Arial" w:cs="Arial"/>
              </w:rPr>
              <w:t xml:space="preserve">ethnicity and as </w:t>
            </w:r>
            <w:r>
              <w:rPr>
                <w:rFonts w:ascii="Arial" w:eastAsia="Calibri" w:hAnsi="Arial" w:cs="Arial"/>
              </w:rPr>
              <w:t>a result</w:t>
            </w:r>
            <w:r w:rsidR="002810D3" w:rsidRPr="003C5A0D">
              <w:rPr>
                <w:rFonts w:ascii="Arial" w:eastAsia="Calibri" w:hAnsi="Arial" w:cs="Arial"/>
              </w:rPr>
              <w:t xml:space="preserve"> </w:t>
            </w:r>
            <w:r w:rsidRPr="003C5A0D">
              <w:rPr>
                <w:rFonts w:ascii="Arial" w:eastAsia="Calibri" w:hAnsi="Arial" w:cs="Arial"/>
              </w:rPr>
              <w:t>these had been</w:t>
            </w:r>
            <w:r w:rsidR="002810D3" w:rsidRPr="003C5A0D">
              <w:rPr>
                <w:rFonts w:ascii="Arial" w:eastAsia="Calibri" w:hAnsi="Arial" w:cs="Arial"/>
              </w:rPr>
              <w:t xml:space="preserve"> slightly changed </w:t>
            </w:r>
            <w:r w:rsidRPr="003C5A0D">
              <w:rPr>
                <w:rFonts w:ascii="Arial" w:eastAsia="Calibri" w:hAnsi="Arial" w:cs="Arial"/>
              </w:rPr>
              <w:t xml:space="preserve">as the initial </w:t>
            </w:r>
            <w:r w:rsidR="002810D3" w:rsidRPr="003C5A0D">
              <w:rPr>
                <w:rFonts w:ascii="Arial" w:eastAsia="Calibri" w:hAnsi="Arial" w:cs="Arial"/>
              </w:rPr>
              <w:t>target</w:t>
            </w:r>
            <w:r w:rsidRPr="003C5A0D">
              <w:rPr>
                <w:rFonts w:ascii="Arial" w:eastAsia="Calibri" w:hAnsi="Arial" w:cs="Arial"/>
              </w:rPr>
              <w:t>s</w:t>
            </w:r>
            <w:r w:rsidR="002810D3" w:rsidRPr="003C5A0D">
              <w:rPr>
                <w:rFonts w:ascii="Arial" w:eastAsia="Calibri" w:hAnsi="Arial" w:cs="Arial"/>
              </w:rPr>
              <w:t xml:space="preserve"> </w:t>
            </w:r>
            <w:r w:rsidRPr="003C5A0D">
              <w:rPr>
                <w:rFonts w:ascii="Arial" w:eastAsia="Calibri" w:hAnsi="Arial" w:cs="Arial"/>
              </w:rPr>
              <w:t xml:space="preserve">were </w:t>
            </w:r>
            <w:r w:rsidR="002810D3" w:rsidRPr="003C5A0D">
              <w:rPr>
                <w:rFonts w:ascii="Arial" w:eastAsia="Calibri" w:hAnsi="Arial" w:cs="Arial"/>
              </w:rPr>
              <w:t xml:space="preserve">perhaps too ambitious when looking at </w:t>
            </w:r>
            <w:r w:rsidRPr="003C5A0D">
              <w:rPr>
                <w:rFonts w:ascii="Arial" w:eastAsia="Calibri" w:hAnsi="Arial" w:cs="Arial"/>
              </w:rPr>
              <w:t xml:space="preserve">the </w:t>
            </w:r>
            <w:r w:rsidR="002810D3" w:rsidRPr="003C5A0D">
              <w:rPr>
                <w:rFonts w:ascii="Arial" w:eastAsia="Calibri" w:hAnsi="Arial" w:cs="Arial"/>
              </w:rPr>
              <w:t xml:space="preserve">local </w:t>
            </w:r>
            <w:r>
              <w:rPr>
                <w:rFonts w:ascii="Arial" w:eastAsia="Calibri" w:hAnsi="Arial" w:cs="Arial"/>
              </w:rPr>
              <w:t>population</w:t>
            </w:r>
            <w:r w:rsidRPr="003C5A0D">
              <w:rPr>
                <w:rFonts w:ascii="Arial" w:eastAsia="Calibri" w:hAnsi="Arial" w:cs="Arial"/>
              </w:rPr>
              <w:t>.</w:t>
            </w:r>
            <w:r>
              <w:rPr>
                <w:rFonts w:ascii="Arial" w:eastAsia="Calibri" w:hAnsi="Arial" w:cs="Arial"/>
              </w:rPr>
              <w:t xml:space="preserve"> </w:t>
            </w:r>
            <w:r w:rsidR="00161E35" w:rsidRPr="003C5A0D">
              <w:rPr>
                <w:rFonts w:ascii="Arial" w:eastAsia="Calibri" w:hAnsi="Arial" w:cs="Arial"/>
              </w:rPr>
              <w:t xml:space="preserve">Governors </w:t>
            </w:r>
            <w:r w:rsidR="003262E7" w:rsidRPr="003C5A0D">
              <w:rPr>
                <w:rFonts w:ascii="Arial" w:eastAsia="Calibri" w:hAnsi="Arial" w:cs="Arial"/>
              </w:rPr>
              <w:t xml:space="preserve">noted the change in targets and asked about </w:t>
            </w:r>
            <w:r w:rsidRPr="003C5A0D">
              <w:rPr>
                <w:rFonts w:ascii="Arial" w:eastAsia="Calibri" w:hAnsi="Arial" w:cs="Arial"/>
              </w:rPr>
              <w:t xml:space="preserve">the plans </w:t>
            </w:r>
            <w:r w:rsidR="003262E7" w:rsidRPr="003C5A0D">
              <w:rPr>
                <w:rFonts w:ascii="Arial" w:eastAsia="Calibri" w:hAnsi="Arial" w:cs="Arial"/>
              </w:rPr>
              <w:t>implications</w:t>
            </w:r>
            <w:r w:rsidRPr="003C5A0D">
              <w:rPr>
                <w:rFonts w:ascii="Arial" w:eastAsia="Calibri" w:hAnsi="Arial" w:cs="Arial"/>
              </w:rPr>
              <w:t>. I</w:t>
            </w:r>
            <w:r w:rsidR="003262E7" w:rsidRPr="003C5A0D">
              <w:rPr>
                <w:rFonts w:ascii="Arial" w:eastAsia="Calibri" w:hAnsi="Arial" w:cs="Arial"/>
              </w:rPr>
              <w:t xml:space="preserve">t was noted that </w:t>
            </w:r>
            <w:r w:rsidRPr="003C5A0D">
              <w:rPr>
                <w:rFonts w:ascii="Arial" w:eastAsia="Calibri" w:hAnsi="Arial" w:cs="Arial"/>
              </w:rPr>
              <w:t xml:space="preserve">the plan </w:t>
            </w:r>
            <w:r w:rsidR="003262E7" w:rsidRPr="003C5A0D">
              <w:rPr>
                <w:rFonts w:ascii="Arial" w:eastAsia="Calibri" w:hAnsi="Arial" w:cs="Arial"/>
              </w:rPr>
              <w:t xml:space="preserve">would </w:t>
            </w:r>
            <w:r w:rsidRPr="003C5A0D">
              <w:rPr>
                <w:rFonts w:ascii="Arial" w:eastAsia="Calibri" w:hAnsi="Arial" w:cs="Arial"/>
              </w:rPr>
              <w:t>be monitored</w:t>
            </w:r>
            <w:r w:rsidR="003262E7" w:rsidRPr="003C5A0D">
              <w:rPr>
                <w:rFonts w:ascii="Arial" w:eastAsia="Calibri" w:hAnsi="Arial" w:cs="Arial"/>
              </w:rPr>
              <w:t xml:space="preserve"> by both </w:t>
            </w:r>
            <w:r w:rsidRPr="003C5A0D">
              <w:rPr>
                <w:rFonts w:ascii="Arial" w:eastAsia="Calibri" w:hAnsi="Arial" w:cs="Arial"/>
              </w:rPr>
              <w:t>C</w:t>
            </w:r>
            <w:r w:rsidR="003262E7" w:rsidRPr="003C5A0D">
              <w:rPr>
                <w:rFonts w:ascii="Arial" w:eastAsia="Calibri" w:hAnsi="Arial" w:cs="Arial"/>
              </w:rPr>
              <w:t xml:space="preserve">ollege and the </w:t>
            </w:r>
            <w:proofErr w:type="spellStart"/>
            <w:r w:rsidR="003262E7" w:rsidRPr="003C5A0D">
              <w:rPr>
                <w:rFonts w:ascii="Arial" w:eastAsia="Calibri" w:hAnsi="Arial" w:cs="Arial"/>
              </w:rPr>
              <w:t>Of</w:t>
            </w:r>
            <w:r>
              <w:rPr>
                <w:rFonts w:ascii="Arial" w:eastAsia="Calibri" w:hAnsi="Arial" w:cs="Arial"/>
              </w:rPr>
              <w:t>S</w:t>
            </w:r>
            <w:proofErr w:type="spellEnd"/>
            <w:r w:rsidR="003262E7" w:rsidRPr="003C5A0D">
              <w:rPr>
                <w:rFonts w:ascii="Arial" w:eastAsia="Calibri" w:hAnsi="Arial" w:cs="Arial"/>
              </w:rPr>
              <w:t xml:space="preserve">. </w:t>
            </w:r>
            <w:r w:rsidRPr="003C5A0D">
              <w:rPr>
                <w:rFonts w:ascii="Arial" w:eastAsia="Calibri" w:hAnsi="Arial" w:cs="Arial"/>
              </w:rPr>
              <w:t>The committee</w:t>
            </w:r>
          </w:p>
          <w:p w14:paraId="10F6D440" w14:textId="77777777" w:rsidR="003C5A0D" w:rsidRPr="003C5A0D" w:rsidRDefault="003C5A0D" w:rsidP="003C5A0D">
            <w:pPr>
              <w:spacing w:line="276" w:lineRule="auto"/>
              <w:ind w:left="-156" w:firstLine="156"/>
              <w:jc w:val="both"/>
              <w:rPr>
                <w:rFonts w:ascii="Arial" w:eastAsia="Calibri" w:hAnsi="Arial" w:cs="Arial"/>
              </w:rPr>
            </w:pPr>
          </w:p>
          <w:p w14:paraId="2E804C6D" w14:textId="236C29DC" w:rsidR="002810D3" w:rsidRDefault="003C5A0D" w:rsidP="003C5A0D">
            <w:pPr>
              <w:spacing w:line="276" w:lineRule="auto"/>
              <w:ind w:left="-156"/>
              <w:jc w:val="both"/>
              <w:rPr>
                <w:rFonts w:ascii="Arial" w:eastAsia="Calibri" w:hAnsi="Arial" w:cs="Arial"/>
                <w:i/>
              </w:rPr>
            </w:pPr>
            <w:r w:rsidRPr="003C5A0D">
              <w:rPr>
                <w:rFonts w:ascii="Arial" w:eastAsia="Calibri" w:hAnsi="Arial" w:cs="Arial"/>
                <w:b/>
              </w:rPr>
              <w:t>Resolved</w:t>
            </w:r>
            <w:r w:rsidRPr="003C5A0D">
              <w:rPr>
                <w:rFonts w:ascii="Arial" w:eastAsia="Calibri" w:hAnsi="Arial" w:cs="Arial"/>
              </w:rPr>
              <w:t xml:space="preserve"> t</w:t>
            </w:r>
            <w:r w:rsidR="003262E7" w:rsidRPr="003C5A0D">
              <w:rPr>
                <w:rFonts w:ascii="Arial" w:eastAsia="Calibri" w:hAnsi="Arial" w:cs="Arial"/>
              </w:rPr>
              <w:t xml:space="preserve">o </w:t>
            </w:r>
            <w:r w:rsidR="00DF5419" w:rsidRPr="003C5A0D">
              <w:rPr>
                <w:rFonts w:ascii="Arial" w:eastAsia="Calibri" w:hAnsi="Arial" w:cs="Arial"/>
              </w:rPr>
              <w:t>recommend</w:t>
            </w:r>
            <w:r w:rsidR="003262E7" w:rsidRPr="003C5A0D">
              <w:rPr>
                <w:rFonts w:ascii="Arial" w:eastAsia="Calibri" w:hAnsi="Arial" w:cs="Arial"/>
              </w:rPr>
              <w:t xml:space="preserve"> </w:t>
            </w:r>
            <w:r w:rsidR="00DF5419" w:rsidRPr="003C5A0D">
              <w:rPr>
                <w:rFonts w:ascii="Arial" w:eastAsia="Calibri" w:hAnsi="Arial" w:cs="Arial"/>
              </w:rPr>
              <w:t>the</w:t>
            </w:r>
            <w:r w:rsidR="003262E7" w:rsidRPr="003C5A0D">
              <w:rPr>
                <w:rFonts w:ascii="Arial" w:eastAsia="Calibri" w:hAnsi="Arial" w:cs="Arial"/>
              </w:rPr>
              <w:t xml:space="preserve"> </w:t>
            </w:r>
            <w:r w:rsidR="00DF5419" w:rsidRPr="003C5A0D">
              <w:rPr>
                <w:rFonts w:ascii="Arial" w:eastAsia="Calibri" w:hAnsi="Arial" w:cs="Arial"/>
              </w:rPr>
              <w:t>targets</w:t>
            </w:r>
            <w:r w:rsidR="003262E7" w:rsidRPr="003C5A0D">
              <w:rPr>
                <w:rFonts w:ascii="Arial" w:eastAsia="Calibri" w:hAnsi="Arial" w:cs="Arial"/>
              </w:rPr>
              <w:t xml:space="preserve"> and</w:t>
            </w:r>
            <w:r w:rsidR="00DF5419" w:rsidRPr="003C5A0D">
              <w:rPr>
                <w:rFonts w:ascii="Arial" w:eastAsia="Calibri" w:hAnsi="Arial" w:cs="Arial"/>
              </w:rPr>
              <w:t xml:space="preserve"> </w:t>
            </w:r>
            <w:r w:rsidR="003262E7" w:rsidRPr="003C5A0D">
              <w:rPr>
                <w:rFonts w:ascii="Arial" w:eastAsia="Calibri" w:hAnsi="Arial" w:cs="Arial"/>
              </w:rPr>
              <w:t xml:space="preserve">investments plan to the </w:t>
            </w:r>
            <w:r w:rsidRPr="003C5A0D">
              <w:rPr>
                <w:rFonts w:ascii="Arial" w:eastAsia="Calibri" w:hAnsi="Arial" w:cs="Arial"/>
              </w:rPr>
              <w:t xml:space="preserve">Governing </w:t>
            </w:r>
            <w:r w:rsidR="003262E7" w:rsidRPr="003C5A0D">
              <w:rPr>
                <w:rFonts w:ascii="Arial" w:eastAsia="Calibri" w:hAnsi="Arial" w:cs="Arial"/>
              </w:rPr>
              <w:t xml:space="preserve">Board </w:t>
            </w:r>
            <w:r w:rsidRPr="003C5A0D">
              <w:rPr>
                <w:rFonts w:ascii="Arial" w:eastAsia="Calibri" w:hAnsi="Arial" w:cs="Arial"/>
              </w:rPr>
              <w:t>for approval.</w:t>
            </w:r>
          </w:p>
          <w:p w14:paraId="0EFDF96B" w14:textId="4D862683" w:rsidR="002810D3" w:rsidRPr="00014F29" w:rsidRDefault="002810D3">
            <w:pPr>
              <w:rPr>
                <w:rFonts w:ascii="Arial" w:eastAsia="Calibri" w:hAnsi="Arial" w:cs="Arial"/>
              </w:rPr>
            </w:pPr>
          </w:p>
        </w:tc>
      </w:tr>
      <w:tr w:rsidR="007E265B" w:rsidRPr="00014F29" w14:paraId="6FC42540" w14:textId="77777777" w:rsidTr="0000715D">
        <w:trPr>
          <w:jc w:val="center"/>
        </w:trPr>
        <w:tc>
          <w:tcPr>
            <w:tcW w:w="592" w:type="pct"/>
          </w:tcPr>
          <w:p w14:paraId="613D00ED" w14:textId="77777777" w:rsidR="00653E89" w:rsidRDefault="00653E89" w:rsidP="00653E89">
            <w:pPr>
              <w:ind w:left="360"/>
              <w:rPr>
                <w:rFonts w:ascii="Arial" w:eastAsia="Calibri" w:hAnsi="Arial" w:cs="Arial"/>
              </w:rPr>
            </w:pPr>
            <w:r w:rsidRPr="00014F29">
              <w:rPr>
                <w:rFonts w:ascii="Arial" w:eastAsia="Calibri" w:hAnsi="Arial" w:cs="Arial"/>
              </w:rPr>
              <w:t>15.3</w:t>
            </w:r>
          </w:p>
          <w:p w14:paraId="44850274" w14:textId="6949796C" w:rsidR="007D0E48" w:rsidRPr="00014F29" w:rsidRDefault="007D0E48" w:rsidP="007D0E48">
            <w:pPr>
              <w:ind w:left="360"/>
              <w:rPr>
                <w:rFonts w:ascii="Arial" w:eastAsia="Calibri" w:hAnsi="Arial" w:cs="Arial"/>
              </w:rPr>
            </w:pPr>
            <w:r w:rsidRPr="007E265B">
              <w:rPr>
                <w:rFonts w:ascii="Arial" w:eastAsia="Calibri" w:hAnsi="Arial" w:cs="Arial"/>
                <w:b/>
              </w:rPr>
              <w:t>Q&amp;O/26/06/7</w:t>
            </w:r>
            <w:r>
              <w:rPr>
                <w:rFonts w:ascii="Arial" w:eastAsia="Calibri" w:hAnsi="Arial" w:cs="Arial"/>
                <w:b/>
              </w:rPr>
              <w:t>7</w:t>
            </w:r>
          </w:p>
        </w:tc>
        <w:tc>
          <w:tcPr>
            <w:tcW w:w="4408" w:type="pct"/>
            <w:tcMar>
              <w:left w:w="300" w:type="dxa"/>
            </w:tcMar>
          </w:tcPr>
          <w:p w14:paraId="16A07193" w14:textId="1B6B7D7D" w:rsidR="00653E89" w:rsidRPr="0081790F" w:rsidRDefault="0081790F">
            <w:pPr>
              <w:rPr>
                <w:rFonts w:ascii="Arial" w:eastAsia="Calibri" w:hAnsi="Arial" w:cs="Arial"/>
                <w:i/>
                <w:u w:val="single"/>
              </w:rPr>
            </w:pPr>
            <w:r w:rsidRPr="0081790F">
              <w:rPr>
                <w:rFonts w:ascii="Arial" w:eastAsia="Calibri" w:hAnsi="Arial" w:cs="Arial"/>
                <w:u w:val="single"/>
              </w:rPr>
              <w:t>T</w:t>
            </w:r>
            <w:r w:rsidR="00653E89" w:rsidRPr="0081790F">
              <w:rPr>
                <w:rFonts w:ascii="Arial" w:eastAsia="Calibri" w:hAnsi="Arial" w:cs="Arial"/>
                <w:u w:val="single"/>
              </w:rPr>
              <w:t>ransparency Report: Compliance with section 9 HERA</w:t>
            </w:r>
            <w:r w:rsidR="00653E89" w:rsidRPr="0081790F">
              <w:rPr>
                <w:rFonts w:ascii="Arial" w:eastAsia="Calibri" w:hAnsi="Arial" w:cs="Arial"/>
                <w:u w:val="single"/>
              </w:rPr>
              <w:br/>
            </w:r>
          </w:p>
          <w:p w14:paraId="09B2AB27" w14:textId="2C60F606" w:rsidR="00161E35" w:rsidRPr="005F2D46" w:rsidRDefault="005F2D46" w:rsidP="0000715D">
            <w:pPr>
              <w:spacing w:line="276" w:lineRule="auto"/>
              <w:ind w:left="-156"/>
              <w:jc w:val="both"/>
              <w:rPr>
                <w:rFonts w:ascii="Arial" w:eastAsia="Calibri" w:hAnsi="Arial" w:cs="Arial"/>
              </w:rPr>
            </w:pPr>
            <w:r w:rsidRPr="005F2D46">
              <w:rPr>
                <w:rFonts w:ascii="Arial" w:eastAsia="Calibri" w:hAnsi="Arial" w:cs="Arial"/>
              </w:rPr>
              <w:t xml:space="preserve">The committee noted that the report provided information </w:t>
            </w:r>
            <w:r w:rsidR="003262E7" w:rsidRPr="005F2D46">
              <w:rPr>
                <w:rFonts w:ascii="Arial" w:eastAsia="Calibri" w:hAnsi="Arial" w:cs="Arial"/>
              </w:rPr>
              <w:t>about admissions data and look</w:t>
            </w:r>
            <w:r w:rsidRPr="005F2D46">
              <w:rPr>
                <w:rFonts w:ascii="Arial" w:eastAsia="Calibri" w:hAnsi="Arial" w:cs="Arial"/>
              </w:rPr>
              <w:t>ed at underrepre</w:t>
            </w:r>
            <w:r>
              <w:rPr>
                <w:rFonts w:ascii="Arial" w:eastAsia="Calibri" w:hAnsi="Arial" w:cs="Arial"/>
              </w:rPr>
              <w:t>sented</w:t>
            </w:r>
            <w:r w:rsidR="003262E7" w:rsidRPr="005F2D46">
              <w:rPr>
                <w:rFonts w:ascii="Arial" w:eastAsia="Calibri" w:hAnsi="Arial" w:cs="Arial"/>
              </w:rPr>
              <w:t xml:space="preserve"> groups and the</w:t>
            </w:r>
            <w:r>
              <w:rPr>
                <w:rFonts w:ascii="Arial" w:eastAsia="Calibri" w:hAnsi="Arial" w:cs="Arial"/>
              </w:rPr>
              <w:t>ir</w:t>
            </w:r>
            <w:r w:rsidR="003262E7" w:rsidRPr="005F2D46">
              <w:rPr>
                <w:rFonts w:ascii="Arial" w:eastAsia="Calibri" w:hAnsi="Arial" w:cs="Arial"/>
              </w:rPr>
              <w:t xml:space="preserve"> progression into full time places. </w:t>
            </w:r>
            <w:r w:rsidRPr="005F2D46">
              <w:rPr>
                <w:rFonts w:ascii="Arial" w:eastAsia="Calibri" w:hAnsi="Arial" w:cs="Arial"/>
              </w:rPr>
              <w:t xml:space="preserve">The committee were informed that the College will </w:t>
            </w:r>
            <w:r w:rsidR="003262E7" w:rsidRPr="005F2D46">
              <w:rPr>
                <w:rFonts w:ascii="Arial" w:eastAsia="Calibri" w:hAnsi="Arial" w:cs="Arial"/>
              </w:rPr>
              <w:t xml:space="preserve">keep a close </w:t>
            </w:r>
            <w:r w:rsidR="00F927F0" w:rsidRPr="005F2D46">
              <w:rPr>
                <w:rFonts w:ascii="Arial" w:eastAsia="Calibri" w:hAnsi="Arial" w:cs="Arial"/>
              </w:rPr>
              <w:t>sc</w:t>
            </w:r>
            <w:r w:rsidR="00F927F0">
              <w:rPr>
                <w:rFonts w:ascii="Arial" w:eastAsia="Calibri" w:hAnsi="Arial" w:cs="Arial"/>
              </w:rPr>
              <w:t>rutiny</w:t>
            </w:r>
            <w:r w:rsidR="003262E7" w:rsidRPr="005F2D46">
              <w:rPr>
                <w:rFonts w:ascii="Arial" w:eastAsia="Calibri" w:hAnsi="Arial" w:cs="Arial"/>
              </w:rPr>
              <w:t xml:space="preserve"> </w:t>
            </w:r>
            <w:r w:rsidRPr="005F2D46">
              <w:rPr>
                <w:rFonts w:ascii="Arial" w:eastAsia="Calibri" w:hAnsi="Arial" w:cs="Arial"/>
              </w:rPr>
              <w:t>on conversion</w:t>
            </w:r>
            <w:r w:rsidR="003262E7" w:rsidRPr="005F2D46">
              <w:rPr>
                <w:rFonts w:ascii="Arial" w:eastAsia="Calibri" w:hAnsi="Arial" w:cs="Arial"/>
              </w:rPr>
              <w:t xml:space="preserve"> for underrepresented groups</w:t>
            </w:r>
            <w:r w:rsidR="00DF5419" w:rsidRPr="005F2D46">
              <w:rPr>
                <w:rFonts w:ascii="Arial" w:eastAsia="Calibri" w:hAnsi="Arial" w:cs="Arial"/>
              </w:rPr>
              <w:t>. It was</w:t>
            </w:r>
          </w:p>
          <w:p w14:paraId="604E2879" w14:textId="73758D55" w:rsidR="00DF5419" w:rsidRPr="005F2D46" w:rsidRDefault="00DF5419" w:rsidP="0000715D">
            <w:pPr>
              <w:spacing w:line="276" w:lineRule="auto"/>
              <w:ind w:left="-156"/>
              <w:jc w:val="both"/>
              <w:rPr>
                <w:rFonts w:ascii="Arial" w:eastAsia="Calibri" w:hAnsi="Arial" w:cs="Arial"/>
              </w:rPr>
            </w:pPr>
          </w:p>
          <w:p w14:paraId="7FBBED3C" w14:textId="351CC61D" w:rsidR="00DF5419" w:rsidRPr="005F2D46" w:rsidRDefault="005F2D46" w:rsidP="0000715D">
            <w:pPr>
              <w:spacing w:line="276" w:lineRule="auto"/>
              <w:ind w:left="-156"/>
              <w:jc w:val="both"/>
              <w:rPr>
                <w:rFonts w:ascii="Arial" w:eastAsia="Calibri" w:hAnsi="Arial" w:cs="Arial"/>
              </w:rPr>
            </w:pPr>
            <w:r w:rsidRPr="005F2D46">
              <w:rPr>
                <w:rFonts w:ascii="Arial" w:eastAsia="Calibri" w:hAnsi="Arial" w:cs="Arial"/>
                <w:b/>
              </w:rPr>
              <w:t>Resolved</w:t>
            </w:r>
            <w:r w:rsidRPr="005F2D46">
              <w:rPr>
                <w:rFonts w:ascii="Arial" w:eastAsia="Calibri" w:hAnsi="Arial" w:cs="Arial"/>
              </w:rPr>
              <w:t xml:space="preserve"> </w:t>
            </w:r>
            <w:r w:rsidR="00DF5419" w:rsidRPr="005F2D46">
              <w:rPr>
                <w:rFonts w:ascii="Arial" w:eastAsia="Calibri" w:hAnsi="Arial" w:cs="Arial"/>
              </w:rPr>
              <w:t xml:space="preserve">to recommend the transparency report to the Governing Board </w:t>
            </w:r>
          </w:p>
          <w:p w14:paraId="3DBBFC20" w14:textId="274E80DF" w:rsidR="00161E35" w:rsidRPr="00014F29" w:rsidRDefault="00161E35">
            <w:pPr>
              <w:rPr>
                <w:rFonts w:ascii="Arial" w:eastAsia="Calibri" w:hAnsi="Arial" w:cs="Arial"/>
              </w:rPr>
            </w:pPr>
          </w:p>
        </w:tc>
      </w:tr>
      <w:tr w:rsidR="007E265B" w:rsidRPr="00014F29" w14:paraId="0B27F9BF" w14:textId="77777777" w:rsidTr="00400E19">
        <w:trPr>
          <w:cantSplit/>
          <w:jc w:val="center"/>
        </w:trPr>
        <w:tc>
          <w:tcPr>
            <w:tcW w:w="592" w:type="pct"/>
          </w:tcPr>
          <w:p w14:paraId="40842478" w14:textId="77777777" w:rsidR="00653E89" w:rsidRDefault="00653E89" w:rsidP="00653E89">
            <w:pPr>
              <w:ind w:left="360"/>
              <w:rPr>
                <w:rFonts w:ascii="Arial" w:eastAsia="Calibri" w:hAnsi="Arial" w:cs="Arial"/>
              </w:rPr>
            </w:pPr>
            <w:r w:rsidRPr="00014F29">
              <w:rPr>
                <w:rFonts w:ascii="Arial" w:eastAsia="Calibri" w:hAnsi="Arial" w:cs="Arial"/>
              </w:rPr>
              <w:t>15.4</w:t>
            </w:r>
          </w:p>
          <w:p w14:paraId="52D5E8FB" w14:textId="38FC3535" w:rsidR="007D0E48" w:rsidRPr="00014F29" w:rsidRDefault="007D0E48" w:rsidP="007D0E48">
            <w:pPr>
              <w:ind w:left="360"/>
              <w:rPr>
                <w:rFonts w:ascii="Arial" w:eastAsia="Calibri" w:hAnsi="Arial" w:cs="Arial"/>
              </w:rPr>
            </w:pPr>
            <w:r w:rsidRPr="007E265B">
              <w:rPr>
                <w:rFonts w:ascii="Arial" w:eastAsia="Calibri" w:hAnsi="Arial" w:cs="Arial"/>
                <w:b/>
              </w:rPr>
              <w:t>Q&amp;O/26/06/7</w:t>
            </w:r>
            <w:r>
              <w:rPr>
                <w:rFonts w:ascii="Arial" w:eastAsia="Calibri" w:hAnsi="Arial" w:cs="Arial"/>
                <w:b/>
              </w:rPr>
              <w:t>8</w:t>
            </w:r>
          </w:p>
        </w:tc>
        <w:tc>
          <w:tcPr>
            <w:tcW w:w="4408" w:type="pct"/>
            <w:tcMar>
              <w:left w:w="300" w:type="dxa"/>
            </w:tcMar>
          </w:tcPr>
          <w:p w14:paraId="51831CD1" w14:textId="77777777" w:rsidR="00653E89" w:rsidRPr="005F2D46" w:rsidRDefault="00653E89" w:rsidP="005F2D46">
            <w:pPr>
              <w:ind w:left="360"/>
              <w:rPr>
                <w:rFonts w:ascii="Arial" w:eastAsia="Calibri" w:hAnsi="Arial" w:cs="Arial"/>
                <w:u w:val="single"/>
              </w:rPr>
            </w:pPr>
            <w:r w:rsidRPr="005F2D46">
              <w:rPr>
                <w:rFonts w:ascii="Arial" w:eastAsia="Calibri" w:hAnsi="Arial" w:cs="Arial"/>
                <w:u w:val="single"/>
              </w:rPr>
              <w:t>QAA Action Plan</w:t>
            </w:r>
          </w:p>
          <w:p w14:paraId="10E24349" w14:textId="77777777" w:rsidR="00835A21" w:rsidRDefault="00835A21" w:rsidP="00835A21">
            <w:pPr>
              <w:rPr>
                <w:rFonts w:ascii="Arial" w:eastAsia="Calibri" w:hAnsi="Arial" w:cs="Arial"/>
              </w:rPr>
            </w:pPr>
          </w:p>
          <w:p w14:paraId="3C2A015E" w14:textId="77777777" w:rsidR="005F2D46" w:rsidRDefault="00835A21" w:rsidP="005F2D46">
            <w:pPr>
              <w:rPr>
                <w:rFonts w:ascii="Arial" w:eastAsia="Calibri" w:hAnsi="Arial" w:cs="Arial"/>
              </w:rPr>
            </w:pPr>
            <w:r>
              <w:rPr>
                <w:rFonts w:ascii="Arial" w:eastAsia="Calibri" w:hAnsi="Arial" w:cs="Arial"/>
              </w:rPr>
              <w:t xml:space="preserve">This item was </w:t>
            </w:r>
            <w:r w:rsidR="005F2D46">
              <w:rPr>
                <w:rFonts w:ascii="Arial" w:eastAsia="Calibri" w:hAnsi="Arial" w:cs="Arial"/>
              </w:rPr>
              <w:t>p</w:t>
            </w:r>
            <w:r>
              <w:rPr>
                <w:rFonts w:ascii="Arial" w:eastAsia="Calibri" w:hAnsi="Arial" w:cs="Arial"/>
              </w:rPr>
              <w:t>ostponed until September</w:t>
            </w:r>
            <w:r w:rsidR="005F2D46">
              <w:rPr>
                <w:rFonts w:ascii="Arial" w:eastAsia="Calibri" w:hAnsi="Arial" w:cs="Arial"/>
              </w:rPr>
              <w:t>.</w:t>
            </w:r>
          </w:p>
          <w:p w14:paraId="7357D234" w14:textId="60085ECE" w:rsidR="00835A21" w:rsidRPr="00835A21" w:rsidRDefault="00835A21" w:rsidP="005F2D46">
            <w:pPr>
              <w:rPr>
                <w:rFonts w:ascii="Arial" w:eastAsia="Calibri" w:hAnsi="Arial" w:cs="Arial"/>
              </w:rPr>
            </w:pPr>
            <w:r>
              <w:rPr>
                <w:rFonts w:ascii="Arial" w:eastAsia="Calibri" w:hAnsi="Arial" w:cs="Arial"/>
              </w:rPr>
              <w:t xml:space="preserve"> </w:t>
            </w:r>
          </w:p>
        </w:tc>
      </w:tr>
      <w:tr w:rsidR="007E265B" w:rsidRPr="00014F29" w14:paraId="778C43BF" w14:textId="77777777" w:rsidTr="00400E19">
        <w:trPr>
          <w:cantSplit/>
          <w:jc w:val="center"/>
        </w:trPr>
        <w:tc>
          <w:tcPr>
            <w:tcW w:w="592" w:type="pct"/>
          </w:tcPr>
          <w:p w14:paraId="0EA377A6" w14:textId="77777777" w:rsidR="00653E89" w:rsidRDefault="00653E89" w:rsidP="00653E89">
            <w:pPr>
              <w:ind w:left="360"/>
              <w:rPr>
                <w:rFonts w:ascii="Arial" w:eastAsia="Calibri" w:hAnsi="Arial" w:cs="Arial"/>
              </w:rPr>
            </w:pPr>
            <w:r w:rsidRPr="00014F29">
              <w:rPr>
                <w:rFonts w:ascii="Arial" w:eastAsia="Calibri" w:hAnsi="Arial" w:cs="Arial"/>
              </w:rPr>
              <w:t>15.5</w:t>
            </w:r>
          </w:p>
          <w:p w14:paraId="17A4DABF" w14:textId="57090022" w:rsidR="007D0E48" w:rsidRPr="00014F29" w:rsidRDefault="007D0E48" w:rsidP="007D0E48">
            <w:pPr>
              <w:ind w:left="360"/>
              <w:rPr>
                <w:rFonts w:ascii="Arial" w:eastAsia="Calibri" w:hAnsi="Arial" w:cs="Arial"/>
              </w:rPr>
            </w:pPr>
            <w:r w:rsidRPr="007E265B">
              <w:rPr>
                <w:rFonts w:ascii="Arial" w:eastAsia="Calibri" w:hAnsi="Arial" w:cs="Arial"/>
                <w:b/>
              </w:rPr>
              <w:t>Q&amp;O/26/06/7</w:t>
            </w:r>
            <w:r>
              <w:rPr>
                <w:rFonts w:ascii="Arial" w:eastAsia="Calibri" w:hAnsi="Arial" w:cs="Arial"/>
                <w:b/>
              </w:rPr>
              <w:t>9</w:t>
            </w:r>
          </w:p>
        </w:tc>
        <w:tc>
          <w:tcPr>
            <w:tcW w:w="4408" w:type="pct"/>
            <w:tcMar>
              <w:left w:w="300" w:type="dxa"/>
            </w:tcMar>
          </w:tcPr>
          <w:p w14:paraId="2A689A5E" w14:textId="77777777" w:rsidR="00653E89" w:rsidRPr="005F2D46" w:rsidRDefault="00154D41">
            <w:pPr>
              <w:rPr>
                <w:rFonts w:ascii="Arial" w:eastAsia="Calibri" w:hAnsi="Arial" w:cs="Arial"/>
                <w:u w:val="single"/>
              </w:rPr>
            </w:pPr>
            <w:r w:rsidRPr="005F2D46">
              <w:rPr>
                <w:rFonts w:ascii="Arial" w:eastAsia="Calibri" w:hAnsi="Arial" w:cs="Arial"/>
                <w:u w:val="single"/>
              </w:rPr>
              <w:t>NEW QAA QUALITY STANDARDS REVIEW</w:t>
            </w:r>
          </w:p>
          <w:p w14:paraId="09F6DED8" w14:textId="77777777" w:rsidR="00154D41" w:rsidRPr="005F2D46" w:rsidRDefault="00154D41">
            <w:pPr>
              <w:rPr>
                <w:rFonts w:ascii="Arial" w:eastAsia="Calibri" w:hAnsi="Arial" w:cs="Arial"/>
              </w:rPr>
            </w:pPr>
          </w:p>
          <w:p w14:paraId="1393724B" w14:textId="77777777" w:rsidR="005F2D46" w:rsidRPr="005F2D46" w:rsidRDefault="005F2D46" w:rsidP="005F2D46">
            <w:pPr>
              <w:rPr>
                <w:rFonts w:ascii="Arial" w:eastAsia="Calibri" w:hAnsi="Arial" w:cs="Arial"/>
              </w:rPr>
            </w:pPr>
            <w:r w:rsidRPr="005F2D46">
              <w:rPr>
                <w:rFonts w:ascii="Arial" w:eastAsia="Calibri" w:hAnsi="Arial" w:cs="Arial"/>
              </w:rPr>
              <w:t>This item was postponed until September.</w:t>
            </w:r>
          </w:p>
          <w:p w14:paraId="7D8F2506" w14:textId="1A945867" w:rsidR="00154D41" w:rsidRPr="005F2D46" w:rsidRDefault="005F2D46" w:rsidP="005F2D46">
            <w:pPr>
              <w:rPr>
                <w:rFonts w:ascii="Arial" w:eastAsia="Calibri" w:hAnsi="Arial" w:cs="Arial"/>
                <w:u w:val="single"/>
              </w:rPr>
            </w:pPr>
            <w:r w:rsidRPr="005F2D46">
              <w:rPr>
                <w:rFonts w:ascii="Arial" w:eastAsia="Calibri" w:hAnsi="Arial" w:cs="Arial"/>
                <w:u w:val="single"/>
              </w:rPr>
              <w:t xml:space="preserve"> </w:t>
            </w:r>
          </w:p>
        </w:tc>
      </w:tr>
      <w:tr w:rsidR="007E265B" w:rsidRPr="00014F29" w14:paraId="2077F74F" w14:textId="77777777" w:rsidTr="00400E19">
        <w:trPr>
          <w:cantSplit/>
          <w:jc w:val="center"/>
        </w:trPr>
        <w:tc>
          <w:tcPr>
            <w:tcW w:w="592" w:type="pct"/>
          </w:tcPr>
          <w:p w14:paraId="353E827F" w14:textId="348B0169" w:rsidR="00653E89" w:rsidRPr="005F2D46" w:rsidRDefault="005F2D46" w:rsidP="005F2D46">
            <w:pPr>
              <w:ind w:left="360"/>
              <w:rPr>
                <w:rFonts w:ascii="Arial" w:eastAsia="Calibri" w:hAnsi="Arial" w:cs="Arial"/>
              </w:rPr>
            </w:pPr>
            <w:r>
              <w:rPr>
                <w:rFonts w:ascii="Arial" w:eastAsia="Calibri" w:hAnsi="Arial" w:cs="Arial"/>
              </w:rPr>
              <w:t>17</w:t>
            </w:r>
          </w:p>
        </w:tc>
        <w:tc>
          <w:tcPr>
            <w:tcW w:w="4408" w:type="pct"/>
            <w:tcMar>
              <w:left w:w="20" w:type="dxa"/>
            </w:tcMar>
          </w:tcPr>
          <w:p w14:paraId="3A21098B" w14:textId="6CD89A72" w:rsidR="00653E89" w:rsidRPr="001D77EF" w:rsidRDefault="001D77EF" w:rsidP="005F2D46">
            <w:pPr>
              <w:rPr>
                <w:rFonts w:ascii="Arial" w:eastAsia="Calibri" w:hAnsi="Arial" w:cs="Arial"/>
                <w:b/>
              </w:rPr>
            </w:pPr>
            <w:r w:rsidRPr="001D77EF">
              <w:rPr>
                <w:rFonts w:ascii="Arial" w:eastAsia="Calibri" w:hAnsi="Arial" w:cs="Arial"/>
                <w:b/>
              </w:rPr>
              <w:t>GOVERNANCE</w:t>
            </w:r>
            <w:r w:rsidR="004E7870">
              <w:rPr>
                <w:rFonts w:ascii="Arial" w:eastAsia="Calibri" w:hAnsi="Arial" w:cs="Arial"/>
                <w:b/>
              </w:rPr>
              <w:t xml:space="preserve"> </w:t>
            </w:r>
            <w:r w:rsidR="005F2D46" w:rsidRPr="005F2D46">
              <w:rPr>
                <w:rFonts w:ascii="Arial" w:eastAsia="Calibri" w:hAnsi="Arial" w:cs="Arial"/>
              </w:rPr>
              <w:t>T</w:t>
            </w:r>
            <w:r w:rsidR="004E7870" w:rsidRPr="005F2D46">
              <w:rPr>
                <w:rFonts w:ascii="Arial" w:eastAsia="Calibri" w:hAnsi="Arial" w:cs="Arial"/>
              </w:rPr>
              <w:t xml:space="preserve">his agenda item was postponed </w:t>
            </w:r>
            <w:r w:rsidR="005F2D46" w:rsidRPr="005F2D46">
              <w:rPr>
                <w:rFonts w:ascii="Arial" w:eastAsia="Calibri" w:hAnsi="Arial" w:cs="Arial"/>
              </w:rPr>
              <w:t>until September.</w:t>
            </w:r>
          </w:p>
        </w:tc>
      </w:tr>
      <w:tr w:rsidR="007E265B" w:rsidRPr="00014F29" w14:paraId="60EADD98" w14:textId="77777777" w:rsidTr="00400E19">
        <w:trPr>
          <w:cantSplit/>
          <w:jc w:val="center"/>
        </w:trPr>
        <w:tc>
          <w:tcPr>
            <w:tcW w:w="592" w:type="pct"/>
          </w:tcPr>
          <w:p w14:paraId="24C7623D" w14:textId="77777777" w:rsidR="00653E89" w:rsidRDefault="00653E89" w:rsidP="00653E89">
            <w:pPr>
              <w:ind w:left="360"/>
              <w:rPr>
                <w:rFonts w:ascii="Arial" w:eastAsia="Calibri" w:hAnsi="Arial" w:cs="Arial"/>
              </w:rPr>
            </w:pPr>
            <w:r w:rsidRPr="00014F29">
              <w:rPr>
                <w:rFonts w:ascii="Arial" w:eastAsia="Calibri" w:hAnsi="Arial" w:cs="Arial"/>
              </w:rPr>
              <w:t>17.1</w:t>
            </w:r>
          </w:p>
          <w:p w14:paraId="35575510" w14:textId="6A7C2D18" w:rsidR="007D0E48" w:rsidRPr="00014F29" w:rsidRDefault="007D0E48" w:rsidP="007D0E48">
            <w:pPr>
              <w:ind w:left="360"/>
              <w:rPr>
                <w:rFonts w:ascii="Arial" w:eastAsia="Calibri" w:hAnsi="Arial" w:cs="Arial"/>
              </w:rPr>
            </w:pPr>
            <w:r w:rsidRPr="007E265B">
              <w:rPr>
                <w:rFonts w:ascii="Arial" w:eastAsia="Calibri" w:hAnsi="Arial" w:cs="Arial"/>
                <w:b/>
              </w:rPr>
              <w:t>Q&amp;O/26/06/</w:t>
            </w:r>
            <w:r>
              <w:rPr>
                <w:rFonts w:ascii="Arial" w:eastAsia="Calibri" w:hAnsi="Arial" w:cs="Arial"/>
                <w:b/>
              </w:rPr>
              <w:t>80</w:t>
            </w:r>
          </w:p>
        </w:tc>
        <w:tc>
          <w:tcPr>
            <w:tcW w:w="4408" w:type="pct"/>
            <w:tcMar>
              <w:left w:w="300" w:type="dxa"/>
            </w:tcMar>
          </w:tcPr>
          <w:p w14:paraId="7267059A" w14:textId="62A0E723" w:rsidR="00653E89" w:rsidRPr="00F13A8E" w:rsidRDefault="00653E89" w:rsidP="001D77EF">
            <w:pPr>
              <w:rPr>
                <w:rFonts w:ascii="Arial" w:eastAsia="Calibri" w:hAnsi="Arial" w:cs="Arial"/>
                <w:u w:val="single"/>
              </w:rPr>
            </w:pPr>
            <w:r w:rsidRPr="00F13A8E">
              <w:rPr>
                <w:rFonts w:ascii="Arial" w:eastAsia="Calibri" w:hAnsi="Arial" w:cs="Arial"/>
                <w:u w:val="single"/>
              </w:rPr>
              <w:t>Commit</w:t>
            </w:r>
            <w:r w:rsidR="004E7870" w:rsidRPr="00F13A8E">
              <w:rPr>
                <w:rFonts w:ascii="Arial" w:eastAsia="Calibri" w:hAnsi="Arial" w:cs="Arial"/>
                <w:u w:val="single"/>
              </w:rPr>
              <w:t>t</w:t>
            </w:r>
            <w:r w:rsidRPr="00F13A8E">
              <w:rPr>
                <w:rFonts w:ascii="Arial" w:eastAsia="Calibri" w:hAnsi="Arial" w:cs="Arial"/>
                <w:u w:val="single"/>
              </w:rPr>
              <w:t>ee Performance Review</w:t>
            </w:r>
          </w:p>
          <w:p w14:paraId="754EC706" w14:textId="77777777" w:rsidR="001D77EF" w:rsidRPr="00F13A8E" w:rsidRDefault="001D77EF" w:rsidP="001D77EF">
            <w:pPr>
              <w:rPr>
                <w:rFonts w:ascii="Arial" w:eastAsia="Calibri" w:hAnsi="Arial" w:cs="Arial"/>
                <w:u w:val="single"/>
              </w:rPr>
            </w:pPr>
          </w:p>
          <w:p w14:paraId="50EAF5F7" w14:textId="77777777" w:rsidR="001D77EF" w:rsidRPr="001D77EF" w:rsidRDefault="001D77EF" w:rsidP="001D77EF">
            <w:pPr>
              <w:rPr>
                <w:rFonts w:ascii="Arial" w:eastAsia="Calibri" w:hAnsi="Arial" w:cs="Arial"/>
              </w:rPr>
            </w:pPr>
          </w:p>
        </w:tc>
      </w:tr>
      <w:tr w:rsidR="007E265B" w:rsidRPr="00014F29" w14:paraId="5F9642DF" w14:textId="77777777" w:rsidTr="00400E19">
        <w:trPr>
          <w:cantSplit/>
          <w:jc w:val="center"/>
        </w:trPr>
        <w:tc>
          <w:tcPr>
            <w:tcW w:w="592" w:type="pct"/>
          </w:tcPr>
          <w:p w14:paraId="49B0663E" w14:textId="77777777" w:rsidR="00653E89" w:rsidRDefault="00653E89" w:rsidP="00653E89">
            <w:pPr>
              <w:ind w:left="360"/>
              <w:rPr>
                <w:rFonts w:ascii="Arial" w:eastAsia="Calibri" w:hAnsi="Arial" w:cs="Arial"/>
              </w:rPr>
            </w:pPr>
            <w:r w:rsidRPr="00014F29">
              <w:rPr>
                <w:rFonts w:ascii="Arial" w:eastAsia="Calibri" w:hAnsi="Arial" w:cs="Arial"/>
              </w:rPr>
              <w:lastRenderedPageBreak/>
              <w:t>17.2</w:t>
            </w:r>
          </w:p>
          <w:p w14:paraId="2D43FA65" w14:textId="4632442A" w:rsidR="007D0E48" w:rsidRPr="00014F29" w:rsidRDefault="007D0E48" w:rsidP="007D0E48">
            <w:pPr>
              <w:ind w:left="360"/>
              <w:rPr>
                <w:rFonts w:ascii="Arial" w:eastAsia="Calibri" w:hAnsi="Arial" w:cs="Arial"/>
              </w:rPr>
            </w:pPr>
            <w:r w:rsidRPr="007E265B">
              <w:rPr>
                <w:rFonts w:ascii="Arial" w:eastAsia="Calibri" w:hAnsi="Arial" w:cs="Arial"/>
                <w:b/>
              </w:rPr>
              <w:t>Q&amp;O/26/06/</w:t>
            </w:r>
            <w:r>
              <w:rPr>
                <w:rFonts w:ascii="Arial" w:eastAsia="Calibri" w:hAnsi="Arial" w:cs="Arial"/>
                <w:b/>
              </w:rPr>
              <w:t>81</w:t>
            </w:r>
          </w:p>
        </w:tc>
        <w:tc>
          <w:tcPr>
            <w:tcW w:w="4408" w:type="pct"/>
            <w:tcMar>
              <w:left w:w="300" w:type="dxa"/>
            </w:tcMar>
          </w:tcPr>
          <w:p w14:paraId="23E9B6EE" w14:textId="77777777" w:rsidR="00653E89" w:rsidRPr="00F13A8E" w:rsidRDefault="00653E89">
            <w:pPr>
              <w:rPr>
                <w:rFonts w:ascii="Arial" w:eastAsia="Calibri" w:hAnsi="Arial" w:cs="Arial"/>
                <w:u w:val="single"/>
              </w:rPr>
            </w:pPr>
            <w:r w:rsidRPr="00F13A8E">
              <w:rPr>
                <w:rFonts w:ascii="Arial" w:eastAsia="Calibri" w:hAnsi="Arial" w:cs="Arial"/>
                <w:u w:val="single"/>
              </w:rPr>
              <w:t>Terms of reference</w:t>
            </w:r>
          </w:p>
          <w:p w14:paraId="581B91D1" w14:textId="77777777" w:rsidR="00154D41" w:rsidRDefault="00154D41">
            <w:pPr>
              <w:rPr>
                <w:rFonts w:ascii="Arial" w:eastAsia="Calibri" w:hAnsi="Arial" w:cs="Arial"/>
              </w:rPr>
            </w:pPr>
          </w:p>
          <w:p w14:paraId="2317B562" w14:textId="27A7DD43" w:rsidR="00154D41" w:rsidRPr="00014F29" w:rsidRDefault="00154D41" w:rsidP="00154D41">
            <w:pPr>
              <w:rPr>
                <w:rFonts w:ascii="Arial" w:eastAsia="Calibri" w:hAnsi="Arial" w:cs="Arial"/>
              </w:rPr>
            </w:pPr>
            <w:r>
              <w:rPr>
                <w:rFonts w:ascii="Arial" w:eastAsia="Calibri" w:hAnsi="Arial" w:cs="Arial"/>
              </w:rPr>
              <w:t xml:space="preserve"> </w:t>
            </w:r>
          </w:p>
        </w:tc>
      </w:tr>
      <w:tr w:rsidR="007E265B" w:rsidRPr="00014F29" w14:paraId="739F7637" w14:textId="77777777" w:rsidTr="00400E19">
        <w:trPr>
          <w:cantSplit/>
          <w:jc w:val="center"/>
        </w:trPr>
        <w:tc>
          <w:tcPr>
            <w:tcW w:w="592" w:type="pct"/>
          </w:tcPr>
          <w:p w14:paraId="1E01E552" w14:textId="77777777" w:rsidR="00653E89" w:rsidRDefault="00653E89" w:rsidP="00653E89">
            <w:pPr>
              <w:rPr>
                <w:rFonts w:ascii="Arial" w:eastAsia="Calibri" w:hAnsi="Arial" w:cs="Arial"/>
              </w:rPr>
            </w:pPr>
            <w:r w:rsidRPr="00014F29">
              <w:rPr>
                <w:rFonts w:ascii="Arial" w:eastAsia="Calibri" w:hAnsi="Arial" w:cs="Arial"/>
              </w:rPr>
              <w:t>17.3</w:t>
            </w:r>
          </w:p>
          <w:p w14:paraId="22904FC9" w14:textId="46529E3C" w:rsidR="009141F6" w:rsidRPr="00014F29" w:rsidRDefault="009141F6" w:rsidP="009141F6">
            <w:pPr>
              <w:rPr>
                <w:rFonts w:ascii="Arial" w:eastAsia="Calibri" w:hAnsi="Arial" w:cs="Arial"/>
              </w:rPr>
            </w:pPr>
            <w:r w:rsidRPr="007E265B">
              <w:rPr>
                <w:rFonts w:ascii="Arial" w:eastAsia="Calibri" w:hAnsi="Arial" w:cs="Arial"/>
                <w:b/>
              </w:rPr>
              <w:t>Q&amp;O/26/06/</w:t>
            </w:r>
            <w:r>
              <w:rPr>
                <w:rFonts w:ascii="Arial" w:eastAsia="Calibri" w:hAnsi="Arial" w:cs="Arial"/>
                <w:b/>
              </w:rPr>
              <w:t>82</w:t>
            </w:r>
          </w:p>
        </w:tc>
        <w:tc>
          <w:tcPr>
            <w:tcW w:w="4408" w:type="pct"/>
            <w:tcMar>
              <w:left w:w="300" w:type="dxa"/>
            </w:tcMar>
          </w:tcPr>
          <w:p w14:paraId="1551A5A4" w14:textId="77777777" w:rsidR="00653E89" w:rsidRPr="00F13A8E" w:rsidRDefault="00653E89">
            <w:pPr>
              <w:rPr>
                <w:rFonts w:ascii="Arial" w:eastAsia="Calibri" w:hAnsi="Arial" w:cs="Arial"/>
                <w:u w:val="single"/>
              </w:rPr>
            </w:pPr>
            <w:r w:rsidRPr="00F13A8E">
              <w:rPr>
                <w:rFonts w:ascii="Arial" w:eastAsia="Calibri" w:hAnsi="Arial" w:cs="Arial"/>
                <w:u w:val="single"/>
              </w:rPr>
              <w:t>Schedule of Business 2019/20</w:t>
            </w:r>
          </w:p>
          <w:p w14:paraId="784C5353" w14:textId="77777777" w:rsidR="00DC1724" w:rsidRPr="00F13A8E" w:rsidRDefault="00DC1724">
            <w:pPr>
              <w:rPr>
                <w:rFonts w:ascii="Arial" w:eastAsia="Calibri" w:hAnsi="Arial" w:cs="Arial"/>
                <w:u w:val="single"/>
              </w:rPr>
            </w:pPr>
          </w:p>
          <w:p w14:paraId="232593AF" w14:textId="646E5014" w:rsidR="00DC1724" w:rsidRPr="00F13A8E" w:rsidRDefault="00DC1724" w:rsidP="00DC1724">
            <w:pPr>
              <w:rPr>
                <w:rFonts w:ascii="Arial" w:eastAsia="Calibri" w:hAnsi="Arial" w:cs="Arial"/>
                <w:u w:val="single"/>
              </w:rPr>
            </w:pPr>
          </w:p>
        </w:tc>
      </w:tr>
      <w:tr w:rsidR="007E265B" w:rsidRPr="00014F29" w14:paraId="612AA038" w14:textId="77777777" w:rsidTr="00400E19">
        <w:trPr>
          <w:cantSplit/>
          <w:jc w:val="center"/>
        </w:trPr>
        <w:tc>
          <w:tcPr>
            <w:tcW w:w="592" w:type="pct"/>
          </w:tcPr>
          <w:p w14:paraId="7CD1932A" w14:textId="77777777" w:rsidR="00653E89" w:rsidRDefault="00653E89" w:rsidP="00653E89">
            <w:pPr>
              <w:rPr>
                <w:rFonts w:ascii="Arial" w:eastAsia="Calibri" w:hAnsi="Arial" w:cs="Arial"/>
              </w:rPr>
            </w:pPr>
            <w:r w:rsidRPr="00014F29">
              <w:rPr>
                <w:rFonts w:ascii="Arial" w:eastAsia="Calibri" w:hAnsi="Arial" w:cs="Arial"/>
              </w:rPr>
              <w:t>17.4</w:t>
            </w:r>
          </w:p>
          <w:p w14:paraId="47870D6C" w14:textId="2B4676F4" w:rsidR="009141F6" w:rsidRPr="00014F29" w:rsidRDefault="009141F6" w:rsidP="009141F6">
            <w:pPr>
              <w:rPr>
                <w:rFonts w:ascii="Arial" w:eastAsia="Calibri" w:hAnsi="Arial" w:cs="Arial"/>
              </w:rPr>
            </w:pPr>
            <w:r w:rsidRPr="007E265B">
              <w:rPr>
                <w:rFonts w:ascii="Arial" w:eastAsia="Calibri" w:hAnsi="Arial" w:cs="Arial"/>
                <w:b/>
              </w:rPr>
              <w:t>Q&amp;O/26/06/</w:t>
            </w:r>
            <w:r>
              <w:rPr>
                <w:rFonts w:ascii="Arial" w:eastAsia="Calibri" w:hAnsi="Arial" w:cs="Arial"/>
                <w:b/>
              </w:rPr>
              <w:t>83</w:t>
            </w:r>
          </w:p>
        </w:tc>
        <w:tc>
          <w:tcPr>
            <w:tcW w:w="4408" w:type="pct"/>
            <w:tcMar>
              <w:left w:w="300" w:type="dxa"/>
            </w:tcMar>
          </w:tcPr>
          <w:p w14:paraId="231AC260" w14:textId="0329E6DA" w:rsidR="00653E89" w:rsidRPr="00F13A8E" w:rsidRDefault="00653E89">
            <w:pPr>
              <w:rPr>
                <w:rFonts w:ascii="Arial" w:eastAsia="Calibri" w:hAnsi="Arial" w:cs="Arial"/>
                <w:u w:val="single"/>
              </w:rPr>
            </w:pPr>
            <w:r w:rsidRPr="00F13A8E">
              <w:rPr>
                <w:rFonts w:ascii="Arial" w:eastAsia="Calibri" w:hAnsi="Arial" w:cs="Arial"/>
                <w:u w:val="single"/>
              </w:rPr>
              <w:t xml:space="preserve">Annual review of </w:t>
            </w:r>
            <w:r w:rsidR="003D6494" w:rsidRPr="00F13A8E">
              <w:rPr>
                <w:rFonts w:ascii="Arial" w:eastAsia="Calibri" w:hAnsi="Arial" w:cs="Arial"/>
                <w:u w:val="single"/>
              </w:rPr>
              <w:t>Committee</w:t>
            </w:r>
            <w:r w:rsidRPr="00F13A8E">
              <w:rPr>
                <w:rFonts w:ascii="Arial" w:eastAsia="Calibri" w:hAnsi="Arial" w:cs="Arial"/>
                <w:u w:val="single"/>
              </w:rPr>
              <w:t xml:space="preserve"> </w:t>
            </w:r>
            <w:r w:rsidR="00F13A8E" w:rsidRPr="00F13A8E">
              <w:rPr>
                <w:rFonts w:ascii="Arial" w:eastAsia="Calibri" w:hAnsi="Arial" w:cs="Arial"/>
                <w:u w:val="single"/>
              </w:rPr>
              <w:t>training needs</w:t>
            </w:r>
          </w:p>
          <w:p w14:paraId="549FA40E" w14:textId="77777777" w:rsidR="003D6494" w:rsidRPr="00F13A8E" w:rsidRDefault="003D6494">
            <w:pPr>
              <w:rPr>
                <w:rFonts w:ascii="Arial" w:eastAsia="Calibri" w:hAnsi="Arial" w:cs="Arial"/>
                <w:u w:val="single"/>
              </w:rPr>
            </w:pPr>
          </w:p>
          <w:p w14:paraId="3BA5C2B0" w14:textId="7AA9478A" w:rsidR="003D6494" w:rsidRPr="00014F29" w:rsidRDefault="003D6494" w:rsidP="003D6494">
            <w:pPr>
              <w:rPr>
                <w:rFonts w:ascii="Arial" w:eastAsia="Calibri" w:hAnsi="Arial" w:cs="Arial"/>
              </w:rPr>
            </w:pPr>
            <w:r>
              <w:rPr>
                <w:rFonts w:ascii="Arial" w:eastAsia="Calibri" w:hAnsi="Arial" w:cs="Arial"/>
              </w:rPr>
              <w:t xml:space="preserve"> </w:t>
            </w:r>
          </w:p>
        </w:tc>
      </w:tr>
      <w:tr w:rsidR="007E265B" w:rsidRPr="00014F29" w14:paraId="3CAD7191" w14:textId="77777777" w:rsidTr="00400E19">
        <w:trPr>
          <w:cantSplit/>
          <w:jc w:val="center"/>
        </w:trPr>
        <w:tc>
          <w:tcPr>
            <w:tcW w:w="592" w:type="pct"/>
          </w:tcPr>
          <w:p w14:paraId="60DA397E" w14:textId="77777777" w:rsidR="00653E89" w:rsidRDefault="00653E89" w:rsidP="00653E89">
            <w:pPr>
              <w:rPr>
                <w:rFonts w:ascii="Arial" w:eastAsia="Calibri" w:hAnsi="Arial" w:cs="Arial"/>
              </w:rPr>
            </w:pPr>
            <w:r w:rsidRPr="00014F29">
              <w:rPr>
                <w:rFonts w:ascii="Arial" w:eastAsia="Calibri" w:hAnsi="Arial" w:cs="Arial"/>
              </w:rPr>
              <w:t>17.5</w:t>
            </w:r>
          </w:p>
          <w:p w14:paraId="3B516CB8" w14:textId="0715ABE8" w:rsidR="009141F6" w:rsidRPr="00014F29" w:rsidRDefault="009141F6" w:rsidP="009141F6">
            <w:pPr>
              <w:rPr>
                <w:rFonts w:ascii="Arial" w:eastAsia="Calibri" w:hAnsi="Arial" w:cs="Arial"/>
              </w:rPr>
            </w:pPr>
            <w:r w:rsidRPr="007E265B">
              <w:rPr>
                <w:rFonts w:ascii="Arial" w:eastAsia="Calibri" w:hAnsi="Arial" w:cs="Arial"/>
                <w:b/>
              </w:rPr>
              <w:t>Q&amp;O/26/06/</w:t>
            </w:r>
            <w:r>
              <w:rPr>
                <w:rFonts w:ascii="Arial" w:eastAsia="Calibri" w:hAnsi="Arial" w:cs="Arial"/>
                <w:b/>
              </w:rPr>
              <w:t>84</w:t>
            </w:r>
          </w:p>
        </w:tc>
        <w:tc>
          <w:tcPr>
            <w:tcW w:w="4408" w:type="pct"/>
            <w:tcMar>
              <w:left w:w="300" w:type="dxa"/>
            </w:tcMar>
          </w:tcPr>
          <w:p w14:paraId="1A47C2B8" w14:textId="77777777" w:rsidR="00653E89" w:rsidRDefault="00653E89">
            <w:pPr>
              <w:rPr>
                <w:rFonts w:ascii="Arial" w:eastAsia="Calibri" w:hAnsi="Arial" w:cs="Arial"/>
                <w:u w:val="single"/>
              </w:rPr>
            </w:pPr>
            <w:r w:rsidRPr="00014F29">
              <w:rPr>
                <w:rFonts w:ascii="Arial" w:eastAsia="Calibri" w:hAnsi="Arial" w:cs="Arial"/>
              </w:rPr>
              <w:t xml:space="preserve"> </w:t>
            </w:r>
            <w:r w:rsidRPr="00F13A8E">
              <w:rPr>
                <w:rFonts w:ascii="Arial" w:eastAsia="Calibri" w:hAnsi="Arial" w:cs="Arial"/>
                <w:u w:val="single"/>
              </w:rPr>
              <w:t>Annual review of Confidential Items</w:t>
            </w:r>
          </w:p>
          <w:p w14:paraId="45BAEB6E" w14:textId="77777777" w:rsidR="00F13A8E" w:rsidRDefault="00F13A8E">
            <w:pPr>
              <w:rPr>
                <w:rFonts w:ascii="Arial" w:eastAsia="Calibri" w:hAnsi="Arial" w:cs="Arial"/>
                <w:u w:val="single"/>
              </w:rPr>
            </w:pPr>
          </w:p>
          <w:p w14:paraId="3DC4A9A8" w14:textId="1ED0A79D" w:rsidR="00F13A8E" w:rsidRPr="00F13A8E" w:rsidRDefault="00F13A8E">
            <w:pPr>
              <w:rPr>
                <w:rFonts w:ascii="Arial" w:eastAsia="Calibri" w:hAnsi="Arial" w:cs="Arial"/>
                <w:u w:val="single"/>
              </w:rPr>
            </w:pPr>
          </w:p>
        </w:tc>
      </w:tr>
      <w:tr w:rsidR="007E265B" w:rsidRPr="00014F29" w14:paraId="594B5E5D" w14:textId="77777777" w:rsidTr="00400E19">
        <w:trPr>
          <w:cantSplit/>
          <w:jc w:val="center"/>
        </w:trPr>
        <w:tc>
          <w:tcPr>
            <w:tcW w:w="592" w:type="pct"/>
          </w:tcPr>
          <w:p w14:paraId="77D006F5" w14:textId="77777777" w:rsidR="009141F6" w:rsidRPr="009141F6" w:rsidRDefault="009141F6" w:rsidP="009141F6">
            <w:pPr>
              <w:rPr>
                <w:rFonts w:ascii="Arial" w:eastAsia="Calibri" w:hAnsi="Arial" w:cs="Arial"/>
              </w:rPr>
            </w:pPr>
            <w:r w:rsidRPr="009141F6">
              <w:rPr>
                <w:rFonts w:ascii="Arial" w:eastAsia="Calibri" w:hAnsi="Arial" w:cs="Arial"/>
              </w:rPr>
              <w:t>18</w:t>
            </w:r>
          </w:p>
          <w:p w14:paraId="64EA91DA" w14:textId="2433F1CD" w:rsidR="00653E89" w:rsidRPr="009141F6" w:rsidRDefault="009141F6" w:rsidP="009141F6">
            <w:pPr>
              <w:rPr>
                <w:rFonts w:ascii="Arial" w:eastAsia="Calibri" w:hAnsi="Arial" w:cs="Arial"/>
              </w:rPr>
            </w:pPr>
            <w:r w:rsidRPr="007E265B">
              <w:rPr>
                <w:rFonts w:ascii="Arial" w:eastAsia="Calibri" w:hAnsi="Arial" w:cs="Arial"/>
                <w:b/>
              </w:rPr>
              <w:t>Q&amp;O/26/06/</w:t>
            </w:r>
            <w:r>
              <w:rPr>
                <w:rFonts w:ascii="Arial" w:eastAsia="Calibri" w:hAnsi="Arial" w:cs="Arial"/>
                <w:b/>
              </w:rPr>
              <w:t>85</w:t>
            </w:r>
          </w:p>
        </w:tc>
        <w:tc>
          <w:tcPr>
            <w:tcW w:w="4408" w:type="pct"/>
            <w:tcMar>
              <w:left w:w="20" w:type="dxa"/>
            </w:tcMar>
          </w:tcPr>
          <w:p w14:paraId="0253CB46" w14:textId="77777777" w:rsidR="00653E89" w:rsidRPr="00F13A8E" w:rsidRDefault="00653E89">
            <w:pPr>
              <w:rPr>
                <w:rFonts w:ascii="Arial" w:eastAsia="Calibri" w:hAnsi="Arial" w:cs="Arial"/>
                <w:u w:val="single"/>
              </w:rPr>
            </w:pPr>
            <w:r w:rsidRPr="00F13A8E">
              <w:rPr>
                <w:rFonts w:ascii="Arial" w:eastAsia="Calibri" w:hAnsi="Arial" w:cs="Arial"/>
                <w:u w:val="single"/>
              </w:rPr>
              <w:t>Urgent Business</w:t>
            </w:r>
          </w:p>
          <w:p w14:paraId="797E0B77" w14:textId="77777777" w:rsidR="004E7870" w:rsidRDefault="004E7870">
            <w:pPr>
              <w:rPr>
                <w:rFonts w:ascii="Arial" w:eastAsia="Calibri" w:hAnsi="Arial" w:cs="Arial"/>
              </w:rPr>
            </w:pPr>
          </w:p>
          <w:p w14:paraId="56B69A08" w14:textId="4625E6D3" w:rsidR="00F927F0" w:rsidRDefault="00F927F0">
            <w:pPr>
              <w:rPr>
                <w:rFonts w:ascii="Arial" w:eastAsia="Calibri" w:hAnsi="Arial" w:cs="Arial"/>
              </w:rPr>
            </w:pPr>
            <w:r>
              <w:rPr>
                <w:rFonts w:ascii="Arial" w:eastAsia="Calibri" w:hAnsi="Arial" w:cs="Arial"/>
              </w:rPr>
              <w:t>The Director of Marketing advised that the college needed to cancel the following two courses, having confirmed that there were no students currently on them:</w:t>
            </w:r>
          </w:p>
          <w:p w14:paraId="35260BC3" w14:textId="77777777" w:rsidR="00F927F0" w:rsidRDefault="00F927F0">
            <w:pPr>
              <w:rPr>
                <w:rFonts w:ascii="Arial" w:eastAsia="Calibri" w:hAnsi="Arial" w:cs="Arial"/>
              </w:rPr>
            </w:pPr>
          </w:p>
          <w:p w14:paraId="74CB07AD" w14:textId="77777777" w:rsidR="00F927F0" w:rsidRPr="00F927F0" w:rsidRDefault="00F927F0" w:rsidP="00F927F0">
            <w:pPr>
              <w:pStyle w:val="ListParagraph"/>
              <w:numPr>
                <w:ilvl w:val="0"/>
                <w:numId w:val="10"/>
              </w:numPr>
              <w:contextualSpacing w:val="0"/>
              <w:rPr>
                <w:rFonts w:ascii="Arial" w:hAnsi="Arial" w:cs="Arial"/>
              </w:rPr>
            </w:pPr>
            <w:proofErr w:type="spellStart"/>
            <w:r w:rsidRPr="00F927F0">
              <w:rPr>
                <w:rFonts w:ascii="Arial" w:hAnsi="Arial" w:cs="Arial"/>
              </w:rPr>
              <w:t>FdSc</w:t>
            </w:r>
            <w:proofErr w:type="spellEnd"/>
            <w:r w:rsidRPr="00F927F0">
              <w:rPr>
                <w:rFonts w:ascii="Arial" w:hAnsi="Arial" w:cs="Arial"/>
              </w:rPr>
              <w:t xml:space="preserve"> Business Management</w:t>
            </w:r>
          </w:p>
          <w:p w14:paraId="2BF27C66" w14:textId="0C3AA42B" w:rsidR="00F927F0" w:rsidRPr="00F927F0" w:rsidRDefault="00F927F0" w:rsidP="00F927F0">
            <w:pPr>
              <w:pStyle w:val="ListParagraph"/>
              <w:numPr>
                <w:ilvl w:val="0"/>
                <w:numId w:val="10"/>
              </w:numPr>
              <w:contextualSpacing w:val="0"/>
              <w:rPr>
                <w:rFonts w:ascii="Arial" w:hAnsi="Arial" w:cs="Arial"/>
              </w:rPr>
            </w:pPr>
            <w:proofErr w:type="spellStart"/>
            <w:r w:rsidRPr="00F927F0">
              <w:rPr>
                <w:rFonts w:ascii="Arial" w:hAnsi="Arial" w:cs="Arial"/>
              </w:rPr>
              <w:t>FdSc</w:t>
            </w:r>
            <w:proofErr w:type="spellEnd"/>
            <w:r w:rsidRPr="00F927F0">
              <w:rPr>
                <w:rFonts w:ascii="Arial" w:hAnsi="Arial" w:cs="Arial"/>
              </w:rPr>
              <w:t xml:space="preserve"> Logistics &amp; Supply Chain Management</w:t>
            </w:r>
          </w:p>
          <w:p w14:paraId="40B8BE0B" w14:textId="77777777" w:rsidR="00F927F0" w:rsidRDefault="00F927F0" w:rsidP="00F927F0"/>
          <w:p w14:paraId="37396739" w14:textId="16EC4689" w:rsidR="00F927F0" w:rsidRDefault="00F927F0">
            <w:pPr>
              <w:rPr>
                <w:rFonts w:ascii="Arial" w:eastAsia="Calibri" w:hAnsi="Arial" w:cs="Arial"/>
              </w:rPr>
            </w:pPr>
            <w:r>
              <w:rPr>
                <w:rFonts w:ascii="Arial" w:eastAsia="Calibri" w:hAnsi="Arial" w:cs="Arial"/>
              </w:rPr>
              <w:t xml:space="preserve">It was </w:t>
            </w:r>
            <w:r>
              <w:rPr>
                <w:rFonts w:ascii="Arial" w:eastAsia="Calibri" w:hAnsi="Arial" w:cs="Arial"/>
              </w:rPr>
              <w:br/>
            </w:r>
            <w:r w:rsidRPr="0000715D">
              <w:rPr>
                <w:rFonts w:ascii="Arial" w:eastAsia="Calibri" w:hAnsi="Arial" w:cs="Arial"/>
                <w:b/>
              </w:rPr>
              <w:t>Resolved</w:t>
            </w:r>
            <w:r>
              <w:rPr>
                <w:rFonts w:ascii="Arial" w:eastAsia="Calibri" w:hAnsi="Arial" w:cs="Arial"/>
              </w:rPr>
              <w:t xml:space="preserve"> to approve the cancellation of the two aforementioned courses.</w:t>
            </w:r>
          </w:p>
          <w:p w14:paraId="15EA51A8" w14:textId="220EB596" w:rsidR="004E7870" w:rsidRPr="00014F29" w:rsidRDefault="004E7870" w:rsidP="00F927F0">
            <w:pPr>
              <w:rPr>
                <w:rFonts w:ascii="Arial" w:eastAsia="Calibri" w:hAnsi="Arial" w:cs="Arial"/>
              </w:rPr>
            </w:pPr>
          </w:p>
        </w:tc>
      </w:tr>
      <w:tr w:rsidR="007E265B" w:rsidRPr="00014F29" w14:paraId="496BCCC3" w14:textId="77777777" w:rsidTr="00400E19">
        <w:trPr>
          <w:cantSplit/>
          <w:jc w:val="center"/>
        </w:trPr>
        <w:tc>
          <w:tcPr>
            <w:tcW w:w="592" w:type="pct"/>
          </w:tcPr>
          <w:p w14:paraId="57B5B6D8" w14:textId="77777777" w:rsidR="00995352" w:rsidRPr="00995352" w:rsidRDefault="00995352" w:rsidP="00995352">
            <w:pPr>
              <w:rPr>
                <w:rFonts w:ascii="Arial" w:eastAsia="Calibri" w:hAnsi="Arial" w:cs="Arial"/>
              </w:rPr>
            </w:pPr>
            <w:r w:rsidRPr="00995352">
              <w:rPr>
                <w:rFonts w:ascii="Arial" w:eastAsia="Calibri" w:hAnsi="Arial" w:cs="Arial"/>
              </w:rPr>
              <w:t>19</w:t>
            </w:r>
          </w:p>
          <w:p w14:paraId="3B7008CD" w14:textId="7368D555" w:rsidR="00653E89" w:rsidRPr="00995352" w:rsidRDefault="00995352" w:rsidP="00995352">
            <w:pPr>
              <w:rPr>
                <w:rFonts w:ascii="Arial" w:eastAsia="Calibri" w:hAnsi="Arial" w:cs="Arial"/>
              </w:rPr>
            </w:pPr>
            <w:r w:rsidRPr="007E265B">
              <w:rPr>
                <w:rFonts w:ascii="Arial" w:eastAsia="Calibri" w:hAnsi="Arial" w:cs="Arial"/>
                <w:b/>
              </w:rPr>
              <w:t>Q&amp;O/26/06/</w:t>
            </w:r>
            <w:r>
              <w:rPr>
                <w:rFonts w:ascii="Arial" w:eastAsia="Calibri" w:hAnsi="Arial" w:cs="Arial"/>
                <w:b/>
              </w:rPr>
              <w:t>86</w:t>
            </w:r>
          </w:p>
        </w:tc>
        <w:tc>
          <w:tcPr>
            <w:tcW w:w="4408" w:type="pct"/>
            <w:tcMar>
              <w:left w:w="20" w:type="dxa"/>
            </w:tcMar>
          </w:tcPr>
          <w:p w14:paraId="127229E7" w14:textId="7B124D94" w:rsidR="00653E89" w:rsidRPr="00F13A8E" w:rsidRDefault="00F13A8E">
            <w:pPr>
              <w:rPr>
                <w:rFonts w:ascii="Arial" w:eastAsia="Calibri" w:hAnsi="Arial" w:cs="Arial"/>
                <w:b/>
              </w:rPr>
            </w:pPr>
            <w:r w:rsidRPr="00F13A8E">
              <w:rPr>
                <w:rFonts w:ascii="Arial" w:eastAsia="Calibri" w:hAnsi="Arial" w:cs="Arial"/>
                <w:b/>
              </w:rPr>
              <w:t>DATE OF NEXT MEETING</w:t>
            </w:r>
          </w:p>
          <w:p w14:paraId="44F5A3A6" w14:textId="77777777" w:rsidR="00DF5419" w:rsidRDefault="00DF5419">
            <w:pPr>
              <w:rPr>
                <w:rFonts w:ascii="Arial" w:eastAsia="Calibri" w:hAnsi="Arial" w:cs="Arial"/>
              </w:rPr>
            </w:pPr>
          </w:p>
          <w:p w14:paraId="104D2E00" w14:textId="36364F45" w:rsidR="00F13A8E" w:rsidRDefault="00F13A8E" w:rsidP="00F13A8E">
            <w:pPr>
              <w:rPr>
                <w:rFonts w:ascii="Arial" w:eastAsia="Calibri" w:hAnsi="Arial" w:cs="Arial"/>
              </w:rPr>
            </w:pPr>
            <w:r>
              <w:rPr>
                <w:rFonts w:ascii="Arial" w:eastAsia="Calibri" w:hAnsi="Arial" w:cs="Arial"/>
              </w:rPr>
              <w:t>September meeting date TBC.</w:t>
            </w:r>
          </w:p>
          <w:p w14:paraId="540E7358" w14:textId="2A08024E" w:rsidR="00F13A8E" w:rsidRPr="00014F29" w:rsidRDefault="00F13A8E" w:rsidP="00F13A8E">
            <w:pPr>
              <w:rPr>
                <w:rFonts w:ascii="Arial" w:eastAsia="Calibri" w:hAnsi="Arial" w:cs="Arial"/>
              </w:rPr>
            </w:pPr>
          </w:p>
        </w:tc>
      </w:tr>
      <w:tr w:rsidR="006F7B72" w:rsidRPr="00014F29" w14:paraId="6473137F" w14:textId="77777777" w:rsidTr="0000715D">
        <w:trPr>
          <w:cantSplit/>
          <w:jc w:val="center"/>
        </w:trPr>
        <w:tc>
          <w:tcPr>
            <w:tcW w:w="592" w:type="pct"/>
            <w:shd w:val="clear" w:color="auto" w:fill="BFBFBF" w:themeFill="background1" w:themeFillShade="BF"/>
          </w:tcPr>
          <w:p w14:paraId="363B7B7C" w14:textId="7465706F" w:rsidR="00DF5419" w:rsidRPr="00995352" w:rsidRDefault="00995352" w:rsidP="00995352">
            <w:pPr>
              <w:rPr>
                <w:rFonts w:ascii="Arial" w:eastAsia="Calibri" w:hAnsi="Arial" w:cs="Arial"/>
              </w:rPr>
            </w:pPr>
            <w:r>
              <w:rPr>
                <w:rFonts w:ascii="Arial" w:eastAsia="Calibri" w:hAnsi="Arial" w:cs="Arial"/>
              </w:rPr>
              <w:t>20</w:t>
            </w:r>
          </w:p>
        </w:tc>
        <w:tc>
          <w:tcPr>
            <w:tcW w:w="4408" w:type="pct"/>
            <w:shd w:val="clear" w:color="auto" w:fill="BFBFBF" w:themeFill="background1" w:themeFillShade="BF"/>
            <w:tcMar>
              <w:left w:w="20" w:type="dxa"/>
            </w:tcMar>
          </w:tcPr>
          <w:p w14:paraId="472695A0" w14:textId="77777777" w:rsidR="00F13A8E" w:rsidRPr="00F13A8E" w:rsidRDefault="00F13A8E" w:rsidP="00F13A8E">
            <w:pPr>
              <w:rPr>
                <w:rFonts w:ascii="Arial" w:eastAsia="Calibri" w:hAnsi="Arial" w:cs="Arial"/>
                <w:b/>
              </w:rPr>
            </w:pPr>
            <w:r w:rsidRPr="00F13A8E">
              <w:rPr>
                <w:rFonts w:ascii="Arial" w:eastAsia="Calibri" w:hAnsi="Arial" w:cs="Arial"/>
                <w:b/>
              </w:rPr>
              <w:t>The meet</w:t>
            </w:r>
            <w:r w:rsidR="00DF5419" w:rsidRPr="00F13A8E">
              <w:rPr>
                <w:rFonts w:ascii="Arial" w:eastAsia="Calibri" w:hAnsi="Arial" w:cs="Arial"/>
                <w:b/>
              </w:rPr>
              <w:t>ing closed at 13.05</w:t>
            </w:r>
            <w:r w:rsidRPr="00F13A8E">
              <w:rPr>
                <w:rFonts w:ascii="Arial" w:eastAsia="Calibri" w:hAnsi="Arial" w:cs="Arial"/>
                <w:b/>
              </w:rPr>
              <w:t>.</w:t>
            </w:r>
          </w:p>
          <w:p w14:paraId="22FD24A2" w14:textId="3FDE1DB6" w:rsidR="00DF5419" w:rsidRPr="00F13A8E" w:rsidRDefault="00DF5419" w:rsidP="00F13A8E">
            <w:pPr>
              <w:rPr>
                <w:rFonts w:ascii="Arial" w:eastAsia="Calibri" w:hAnsi="Arial" w:cs="Arial"/>
                <w:b/>
              </w:rPr>
            </w:pPr>
            <w:r w:rsidRPr="00F13A8E">
              <w:rPr>
                <w:rFonts w:ascii="Arial" w:eastAsia="Calibri" w:hAnsi="Arial" w:cs="Arial"/>
                <w:b/>
              </w:rPr>
              <w:t xml:space="preserve"> </w:t>
            </w:r>
          </w:p>
        </w:tc>
      </w:tr>
    </w:tbl>
    <w:p w14:paraId="479B2DDB" w14:textId="016CBA27" w:rsidR="00101995" w:rsidRPr="00014F29" w:rsidRDefault="00101995" w:rsidP="001571C1">
      <w:pPr>
        <w:pBdr>
          <w:bottom w:val="single" w:sz="16" w:space="0" w:color="auto"/>
        </w:pBdr>
        <w:rPr>
          <w:rFonts w:ascii="Arial" w:eastAsia="Calibri" w:hAnsi="Arial" w:cs="Arial"/>
        </w:rPr>
      </w:pPr>
    </w:p>
    <w:sectPr w:rsidR="00101995" w:rsidRPr="00014F29">
      <w:footerReference w:type="default" r:id="rId7"/>
      <w:footerReference w:type="first" r:id="rId8"/>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24D76" w14:textId="77777777" w:rsidR="00F147F0" w:rsidRDefault="00F147F0">
      <w:r>
        <w:separator/>
      </w:r>
    </w:p>
  </w:endnote>
  <w:endnote w:type="continuationSeparator" w:id="0">
    <w:p w14:paraId="15B5E453" w14:textId="77777777" w:rsidR="00F147F0" w:rsidRDefault="00F1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C753" w14:textId="77777777" w:rsidR="00F147F0" w:rsidRDefault="00F147F0"/>
  <w:p w14:paraId="6B748D32" w14:textId="53DFF5FE" w:rsidR="00F147F0" w:rsidRDefault="00F147F0">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D708A1">
      <w:rPr>
        <w:rFonts w:ascii="Calibri" w:eastAsia="Calibri" w:hAnsi="Calibri" w:cs="Calibri"/>
        <w:i/>
        <w:noProof/>
        <w:sz w:val="20"/>
      </w:rPr>
      <w:t>9</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D708A1">
      <w:rPr>
        <w:rFonts w:ascii="Calibri" w:eastAsia="Calibri" w:hAnsi="Calibri" w:cs="Calibri"/>
        <w:i/>
        <w:noProof/>
        <w:sz w:val="20"/>
      </w:rPr>
      <w:t>9</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09D4" w14:textId="77777777" w:rsidR="00F147F0" w:rsidRDefault="00F147F0"/>
  <w:p w14:paraId="6239BF4A" w14:textId="69323867" w:rsidR="00F147F0" w:rsidRDefault="00F147F0">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D708A1">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D708A1">
      <w:rPr>
        <w:rFonts w:ascii="Calibri" w:eastAsia="Calibri" w:hAnsi="Calibri" w:cs="Calibri"/>
        <w:i/>
        <w:noProof/>
        <w:sz w:val="20"/>
      </w:rPr>
      <w:t>9</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25F87" w14:textId="77777777" w:rsidR="00F147F0" w:rsidRDefault="00F147F0">
      <w:r>
        <w:separator/>
      </w:r>
    </w:p>
  </w:footnote>
  <w:footnote w:type="continuationSeparator" w:id="0">
    <w:p w14:paraId="24B09722" w14:textId="77777777" w:rsidR="00F147F0" w:rsidRDefault="00F1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A4A"/>
    <w:multiLevelType w:val="hybridMultilevel"/>
    <w:tmpl w:val="C4C8D214"/>
    <w:lvl w:ilvl="0" w:tplc="6A48D6D2">
      <w:start w:val="8"/>
      <w:numFmt w:val="decimal"/>
      <w:lvlText w:val="%1"/>
      <w:lvlJc w:val="left"/>
      <w:pPr>
        <w:ind w:left="928" w:hanging="360"/>
      </w:pPr>
      <w:rPr>
        <w:rFonts w:eastAsia="Times New Roman"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AA736C9"/>
    <w:multiLevelType w:val="hybridMultilevel"/>
    <w:tmpl w:val="37089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01061"/>
    <w:multiLevelType w:val="multilevel"/>
    <w:tmpl w:val="00E6B8C4"/>
    <w:lvl w:ilvl="0">
      <w:start w:val="1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E9706DF"/>
    <w:multiLevelType w:val="multilevel"/>
    <w:tmpl w:val="6D30239A"/>
    <w:lvl w:ilvl="0">
      <w:start w:val="12"/>
      <w:numFmt w:val="decimal"/>
      <w:lvlText w:val="%1"/>
      <w:lvlJc w:val="left"/>
      <w:pPr>
        <w:ind w:left="600" w:hanging="600"/>
      </w:pPr>
      <w:rPr>
        <w:rFonts w:hint="default"/>
      </w:rPr>
    </w:lvl>
    <w:lvl w:ilvl="1">
      <w:start w:val="3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D97144"/>
    <w:multiLevelType w:val="hybridMultilevel"/>
    <w:tmpl w:val="3524F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7B01B9"/>
    <w:multiLevelType w:val="hybridMultilevel"/>
    <w:tmpl w:val="A30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91BBE"/>
    <w:multiLevelType w:val="hybridMultilevel"/>
    <w:tmpl w:val="13B4498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91B9F"/>
    <w:multiLevelType w:val="hybridMultilevel"/>
    <w:tmpl w:val="FD64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5571C"/>
    <w:multiLevelType w:val="multilevel"/>
    <w:tmpl w:val="2B9C43F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09115C6"/>
    <w:multiLevelType w:val="hybridMultilevel"/>
    <w:tmpl w:val="13B4498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C2ABC"/>
    <w:multiLevelType w:val="hybridMultilevel"/>
    <w:tmpl w:val="2DCC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705C8"/>
    <w:multiLevelType w:val="hybridMultilevel"/>
    <w:tmpl w:val="6392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5249E"/>
    <w:multiLevelType w:val="hybridMultilevel"/>
    <w:tmpl w:val="12D0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87261"/>
    <w:multiLevelType w:val="hybridMultilevel"/>
    <w:tmpl w:val="7986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F6C9F"/>
    <w:multiLevelType w:val="hybridMultilevel"/>
    <w:tmpl w:val="F536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8"/>
  </w:num>
  <w:num w:numId="5">
    <w:abstractNumId w:val="14"/>
  </w:num>
  <w:num w:numId="6">
    <w:abstractNumId w:val="13"/>
  </w:num>
  <w:num w:numId="7">
    <w:abstractNumId w:val="7"/>
  </w:num>
  <w:num w:numId="8">
    <w:abstractNumId w:val="10"/>
  </w:num>
  <w:num w:numId="9">
    <w:abstractNumId w:val="1"/>
  </w:num>
  <w:num w:numId="10">
    <w:abstractNumId w:val="4"/>
  </w:num>
  <w:num w:numId="11">
    <w:abstractNumId w:val="4"/>
  </w:num>
  <w:num w:numId="12">
    <w:abstractNumId w:val="5"/>
  </w:num>
  <w:num w:numId="13">
    <w:abstractNumId w:val="11"/>
  </w:num>
  <w:num w:numId="14">
    <w:abstractNumId w:val="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15D"/>
    <w:rsid w:val="00014747"/>
    <w:rsid w:val="00014F29"/>
    <w:rsid w:val="000601CA"/>
    <w:rsid w:val="00096F5A"/>
    <w:rsid w:val="000A2183"/>
    <w:rsid w:val="000B1761"/>
    <w:rsid w:val="000B52D4"/>
    <w:rsid w:val="000C1755"/>
    <w:rsid w:val="00101995"/>
    <w:rsid w:val="00106A52"/>
    <w:rsid w:val="00112E00"/>
    <w:rsid w:val="00122DBE"/>
    <w:rsid w:val="00154D41"/>
    <w:rsid w:val="001571C1"/>
    <w:rsid w:val="00161E35"/>
    <w:rsid w:val="001B5498"/>
    <w:rsid w:val="001C04AD"/>
    <w:rsid w:val="001D77EF"/>
    <w:rsid w:val="0023696C"/>
    <w:rsid w:val="0025651F"/>
    <w:rsid w:val="002810D3"/>
    <w:rsid w:val="00292D87"/>
    <w:rsid w:val="002A4AE1"/>
    <w:rsid w:val="002C7EE9"/>
    <w:rsid w:val="002D64CD"/>
    <w:rsid w:val="002F4FD8"/>
    <w:rsid w:val="003262E7"/>
    <w:rsid w:val="003A77BF"/>
    <w:rsid w:val="003C2885"/>
    <w:rsid w:val="003C5A0D"/>
    <w:rsid w:val="003D6494"/>
    <w:rsid w:val="003E0323"/>
    <w:rsid w:val="003E1901"/>
    <w:rsid w:val="003E3F19"/>
    <w:rsid w:val="00400580"/>
    <w:rsid w:val="00400E19"/>
    <w:rsid w:val="00407970"/>
    <w:rsid w:val="0045062A"/>
    <w:rsid w:val="00450BAD"/>
    <w:rsid w:val="00466A00"/>
    <w:rsid w:val="004E7870"/>
    <w:rsid w:val="00532FE5"/>
    <w:rsid w:val="005768DA"/>
    <w:rsid w:val="005B244E"/>
    <w:rsid w:val="005F2D46"/>
    <w:rsid w:val="006143E3"/>
    <w:rsid w:val="00615863"/>
    <w:rsid w:val="0062215E"/>
    <w:rsid w:val="00627017"/>
    <w:rsid w:val="00653E89"/>
    <w:rsid w:val="006F7B72"/>
    <w:rsid w:val="00707AC2"/>
    <w:rsid w:val="00733D0B"/>
    <w:rsid w:val="007C1677"/>
    <w:rsid w:val="007D0E48"/>
    <w:rsid w:val="007D6DA8"/>
    <w:rsid w:val="007E265B"/>
    <w:rsid w:val="00805034"/>
    <w:rsid w:val="008116D7"/>
    <w:rsid w:val="0081790F"/>
    <w:rsid w:val="00817B94"/>
    <w:rsid w:val="0083172D"/>
    <w:rsid w:val="008326A4"/>
    <w:rsid w:val="00835A21"/>
    <w:rsid w:val="008B41D2"/>
    <w:rsid w:val="00910536"/>
    <w:rsid w:val="009141F6"/>
    <w:rsid w:val="009232B6"/>
    <w:rsid w:val="00927225"/>
    <w:rsid w:val="00945C05"/>
    <w:rsid w:val="00946D54"/>
    <w:rsid w:val="0095710C"/>
    <w:rsid w:val="00995352"/>
    <w:rsid w:val="009E1294"/>
    <w:rsid w:val="009E57C0"/>
    <w:rsid w:val="00A13391"/>
    <w:rsid w:val="00A14A31"/>
    <w:rsid w:val="00A17F33"/>
    <w:rsid w:val="00A24E2C"/>
    <w:rsid w:val="00A77B3E"/>
    <w:rsid w:val="00AA4615"/>
    <w:rsid w:val="00B30DAD"/>
    <w:rsid w:val="00B31D77"/>
    <w:rsid w:val="00B4190C"/>
    <w:rsid w:val="00B91153"/>
    <w:rsid w:val="00BC5D6B"/>
    <w:rsid w:val="00BE75B8"/>
    <w:rsid w:val="00BF70B8"/>
    <w:rsid w:val="00C05073"/>
    <w:rsid w:val="00C830ED"/>
    <w:rsid w:val="00CA2A55"/>
    <w:rsid w:val="00CC224C"/>
    <w:rsid w:val="00CD6946"/>
    <w:rsid w:val="00CF1C2B"/>
    <w:rsid w:val="00D158E1"/>
    <w:rsid w:val="00D30703"/>
    <w:rsid w:val="00D37B55"/>
    <w:rsid w:val="00D708A1"/>
    <w:rsid w:val="00D7161F"/>
    <w:rsid w:val="00DC1724"/>
    <w:rsid w:val="00DD1697"/>
    <w:rsid w:val="00DF5419"/>
    <w:rsid w:val="00E160A5"/>
    <w:rsid w:val="00E704D8"/>
    <w:rsid w:val="00E7528E"/>
    <w:rsid w:val="00EC0BF1"/>
    <w:rsid w:val="00F01B35"/>
    <w:rsid w:val="00F13A8E"/>
    <w:rsid w:val="00F147F0"/>
    <w:rsid w:val="00F16C23"/>
    <w:rsid w:val="00F80663"/>
    <w:rsid w:val="00F927F0"/>
    <w:rsid w:val="00F9792F"/>
    <w:rsid w:val="00FB1A6A"/>
    <w:rsid w:val="00FE4D49"/>
    <w:rsid w:val="00FF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9E56B"/>
  <w15:docId w15:val="{795DEFA6-62FA-40BA-8D77-68C4A0DD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014F29"/>
    <w:pPr>
      <w:keepNext/>
      <w:outlineLvl w:val="1"/>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89"/>
    <w:pPr>
      <w:ind w:left="720"/>
      <w:contextualSpacing/>
    </w:pPr>
  </w:style>
  <w:style w:type="character" w:customStyle="1" w:styleId="Heading2Char">
    <w:name w:val="Heading 2 Char"/>
    <w:basedOn w:val="DefaultParagraphFont"/>
    <w:link w:val="Heading2"/>
    <w:rsid w:val="00014F29"/>
    <w:rPr>
      <w:rFonts w:ascii="Arial" w:hAnsi="Arial" w:cs="Arial"/>
      <w:b/>
      <w:bCs/>
      <w:szCs w:val="24"/>
      <w:lang w:val="en-GB"/>
    </w:rPr>
  </w:style>
  <w:style w:type="paragraph" w:customStyle="1" w:styleId="Default">
    <w:name w:val="Default"/>
    <w:rsid w:val="00F9792F"/>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2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2948</Words>
  <Characters>15674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Lorna Lloyd-Williams</cp:lastModifiedBy>
  <cp:revision>2</cp:revision>
  <dcterms:created xsi:type="dcterms:W3CDTF">2019-09-18T08:23:00Z</dcterms:created>
  <dcterms:modified xsi:type="dcterms:W3CDTF">2019-09-18T08:23:00Z</dcterms:modified>
</cp:coreProperties>
</file>